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C2" w:rsidRPr="00995F51" w:rsidRDefault="00434E9C" w:rsidP="00B4048E">
      <w:pPr>
        <w:pStyle w:val="KeinLeerraum"/>
        <w:spacing w:after="60"/>
        <w:rPr>
          <w:rFonts w:asciiTheme="minorHAnsi" w:hAnsiTheme="minorHAnsi" w:cstheme="minorHAnsi"/>
          <w:b/>
          <w:color w:val="00B050"/>
          <w:sz w:val="20"/>
          <w:szCs w:val="20"/>
          <w:lang w:val="de-DE"/>
        </w:rPr>
      </w:pPr>
      <w:r w:rsidRPr="00995F51">
        <w:rPr>
          <w:rFonts w:asciiTheme="minorHAnsi" w:hAnsiTheme="minorHAnsi" w:cstheme="minorHAnsi"/>
          <w:b/>
          <w:color w:val="00B050"/>
          <w:sz w:val="20"/>
          <w:szCs w:val="20"/>
          <w:lang w:val="de-DE"/>
        </w:rPr>
        <w:t>&lt;Schulstempel&gt;</w:t>
      </w:r>
    </w:p>
    <w:p w:rsidR="00B602FF" w:rsidRDefault="00434E9C" w:rsidP="00B4048E">
      <w:pPr>
        <w:pStyle w:val="KeinLeerraum"/>
        <w:spacing w:after="60"/>
        <w:jc w:val="center"/>
        <w:rPr>
          <w:rFonts w:asciiTheme="minorHAnsi" w:hAnsiTheme="minorHAnsi" w:cstheme="minorHAnsi"/>
          <w:b/>
          <w:sz w:val="20"/>
          <w:szCs w:val="20"/>
          <w:lang w:val="de-DE"/>
        </w:rPr>
      </w:pPr>
      <w:r w:rsidRPr="00995F51">
        <w:rPr>
          <w:rFonts w:asciiTheme="minorHAnsi" w:hAnsiTheme="minorHAnsi" w:cstheme="minorHAnsi"/>
          <w:b/>
          <w:sz w:val="20"/>
          <w:szCs w:val="20"/>
          <w:lang w:val="de-DE"/>
        </w:rPr>
        <w:t>Informationen über die Vera</w:t>
      </w:r>
      <w:r w:rsidR="00174353" w:rsidRPr="00995F51">
        <w:rPr>
          <w:rFonts w:asciiTheme="minorHAnsi" w:hAnsiTheme="minorHAnsi" w:cstheme="minorHAnsi"/>
          <w:b/>
          <w:sz w:val="20"/>
          <w:szCs w:val="20"/>
          <w:lang w:val="de-DE"/>
        </w:rPr>
        <w:t>rbeitung personenbezogener Daten</w:t>
      </w:r>
    </w:p>
    <w:p w:rsidR="00995F51" w:rsidRPr="00995F51" w:rsidRDefault="00995F51" w:rsidP="00B4048E">
      <w:pPr>
        <w:pStyle w:val="KeinLeerraum"/>
        <w:spacing w:after="60"/>
        <w:jc w:val="center"/>
        <w:rPr>
          <w:rFonts w:asciiTheme="minorHAnsi" w:hAnsiTheme="minorHAnsi" w:cstheme="minorHAnsi"/>
          <w:b/>
          <w:sz w:val="20"/>
          <w:szCs w:val="20"/>
          <w:lang w:val="de-DE"/>
        </w:rPr>
      </w:pPr>
    </w:p>
    <w:p w:rsidR="00174353" w:rsidRPr="00995F51" w:rsidRDefault="00F47CFB" w:rsidP="00B4048E">
      <w:pPr>
        <w:pStyle w:val="KeinLeerraum"/>
        <w:spacing w:after="60"/>
        <w:rPr>
          <w:rFonts w:asciiTheme="minorHAnsi" w:hAnsiTheme="minorHAnsi" w:cstheme="minorHAnsi"/>
          <w:b/>
          <w:sz w:val="20"/>
          <w:szCs w:val="20"/>
          <w:lang w:val="de-DE"/>
        </w:rPr>
      </w:pPr>
      <w:r w:rsidRPr="00A956BC">
        <w:rPr>
          <w:rFonts w:asciiTheme="minorHAnsi" w:hAnsiTheme="minorHAnsi" w:cstheme="minorHAnsi"/>
          <w:b/>
          <w:sz w:val="20"/>
          <w:szCs w:val="20"/>
          <w:lang w:val="de-DE"/>
        </w:rPr>
        <w:t xml:space="preserve">Sehr </w:t>
      </w:r>
      <w:r w:rsidR="008B67DB" w:rsidRPr="00A956BC">
        <w:rPr>
          <w:rFonts w:asciiTheme="minorHAnsi" w:hAnsiTheme="minorHAnsi" w:cstheme="minorHAnsi"/>
          <w:b/>
          <w:sz w:val="20"/>
          <w:szCs w:val="20"/>
          <w:lang w:val="de-DE"/>
        </w:rPr>
        <w:t>geehrte Sorgeberechtigte</w:t>
      </w:r>
      <w:r w:rsidR="008B67DB" w:rsidRPr="00995F51">
        <w:rPr>
          <w:rFonts w:asciiTheme="minorHAnsi" w:hAnsiTheme="minorHAnsi" w:cstheme="minorHAnsi"/>
          <w:b/>
          <w:color w:val="0070C0"/>
          <w:sz w:val="20"/>
          <w:szCs w:val="20"/>
          <w:lang w:val="de-DE"/>
        </w:rPr>
        <w:t>,</w:t>
      </w:r>
    </w:p>
    <w:p w:rsidR="00434E9C" w:rsidRPr="00995F51" w:rsidRDefault="00E86E63" w:rsidP="00B4048E">
      <w:pPr>
        <w:pStyle w:val="KeinLeerraum"/>
        <w:spacing w:after="60"/>
        <w:rPr>
          <w:rFonts w:asciiTheme="minorHAnsi" w:hAnsiTheme="minorHAnsi" w:cstheme="minorHAnsi"/>
          <w:sz w:val="20"/>
          <w:szCs w:val="20"/>
          <w:lang w:val="de-DE"/>
        </w:rPr>
      </w:pPr>
      <w:r w:rsidRPr="00995F51">
        <w:rPr>
          <w:rFonts w:asciiTheme="minorHAnsi" w:hAnsiTheme="minorHAnsi" w:cstheme="minorHAnsi"/>
          <w:sz w:val="20"/>
          <w:szCs w:val="20"/>
          <w:lang w:val="de-DE"/>
        </w:rPr>
        <w:t xml:space="preserve">mit der Aufnahme Ihres </w:t>
      </w:r>
      <w:r w:rsidR="001037D0" w:rsidRPr="00995F51">
        <w:rPr>
          <w:rFonts w:asciiTheme="minorHAnsi" w:hAnsiTheme="minorHAnsi" w:cstheme="minorHAnsi"/>
          <w:sz w:val="20"/>
          <w:szCs w:val="20"/>
          <w:lang w:val="de-DE"/>
        </w:rPr>
        <w:t>Kindes i</w:t>
      </w:r>
      <w:r w:rsidRPr="00995F51">
        <w:rPr>
          <w:rFonts w:asciiTheme="minorHAnsi" w:hAnsiTheme="minorHAnsi" w:cstheme="minorHAnsi"/>
          <w:sz w:val="20"/>
          <w:szCs w:val="20"/>
          <w:lang w:val="de-DE"/>
        </w:rPr>
        <w:t xml:space="preserve">n unsere Schule ist die </w:t>
      </w:r>
      <w:r w:rsidR="003A727D" w:rsidRPr="00995F51">
        <w:rPr>
          <w:rFonts w:asciiTheme="minorHAnsi" w:hAnsiTheme="minorHAnsi" w:cstheme="minorHAnsi"/>
          <w:sz w:val="20"/>
          <w:szCs w:val="20"/>
          <w:lang w:val="de-DE"/>
        </w:rPr>
        <w:t>Verarbeitung</w:t>
      </w:r>
      <w:r w:rsidR="001037D0" w:rsidRPr="00995F51">
        <w:rPr>
          <w:rFonts w:asciiTheme="minorHAnsi" w:hAnsiTheme="minorHAnsi" w:cstheme="minorHAnsi"/>
          <w:sz w:val="20"/>
          <w:szCs w:val="20"/>
          <w:lang w:val="de-DE"/>
        </w:rPr>
        <w:t xml:space="preserve"> zahlreicher Daten verbunden. M</w:t>
      </w:r>
      <w:r w:rsidR="00434E9C" w:rsidRPr="00995F51">
        <w:rPr>
          <w:rFonts w:asciiTheme="minorHAnsi" w:hAnsiTheme="minorHAnsi" w:cstheme="minorHAnsi"/>
          <w:sz w:val="20"/>
          <w:szCs w:val="20"/>
          <w:lang w:val="de-DE"/>
        </w:rPr>
        <w:t xml:space="preserve">it diesem Schreiben informieren wir Sie, welche Daten wir </w:t>
      </w:r>
      <w:r w:rsidR="001037D0" w:rsidRPr="00995F51">
        <w:rPr>
          <w:rFonts w:asciiTheme="minorHAnsi" w:hAnsiTheme="minorHAnsi" w:cstheme="minorHAnsi"/>
          <w:sz w:val="20"/>
          <w:szCs w:val="20"/>
          <w:lang w:val="de-DE"/>
        </w:rPr>
        <w:t xml:space="preserve">von Ihnen und von Ihrem Kind </w:t>
      </w:r>
      <w:r w:rsidR="003A727D" w:rsidRPr="00995F51">
        <w:rPr>
          <w:rFonts w:asciiTheme="minorHAnsi" w:hAnsiTheme="minorHAnsi" w:cstheme="minorHAnsi"/>
          <w:sz w:val="20"/>
          <w:szCs w:val="20"/>
          <w:lang w:val="de-DE"/>
        </w:rPr>
        <w:t>verarbeiten</w:t>
      </w:r>
      <w:r w:rsidR="00434E9C" w:rsidRPr="00995F51">
        <w:rPr>
          <w:rFonts w:asciiTheme="minorHAnsi" w:hAnsiTheme="minorHAnsi" w:cstheme="minorHAnsi"/>
          <w:sz w:val="20"/>
          <w:szCs w:val="20"/>
          <w:lang w:val="de-DE"/>
        </w:rPr>
        <w:t>, wofür diese benötigt werden</w:t>
      </w:r>
      <w:r w:rsidR="00873AD3" w:rsidRPr="00995F51">
        <w:rPr>
          <w:rFonts w:asciiTheme="minorHAnsi" w:hAnsiTheme="minorHAnsi" w:cstheme="minorHAnsi"/>
          <w:sz w:val="20"/>
          <w:szCs w:val="20"/>
          <w:lang w:val="de-DE"/>
        </w:rPr>
        <w:t>, w</w:t>
      </w:r>
      <w:r w:rsidR="00434E9C" w:rsidRPr="00995F51">
        <w:rPr>
          <w:rFonts w:asciiTheme="minorHAnsi" w:hAnsiTheme="minorHAnsi" w:cstheme="minorHAnsi"/>
          <w:sz w:val="20"/>
          <w:szCs w:val="20"/>
          <w:lang w:val="de-DE"/>
        </w:rPr>
        <w:t>ie wir sie verarbeiten sowie über Ihre Rechte nach geltendem Datenschutzrecht.</w:t>
      </w:r>
    </w:p>
    <w:p w:rsidR="00434E9C" w:rsidRPr="00995F51" w:rsidRDefault="00434E9C"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Für Rückfragen stehen wir Ihnen gerne zur Verfügung:</w:t>
      </w:r>
    </w:p>
    <w:tbl>
      <w:tblPr>
        <w:tblpPr w:leftFromText="141" w:rightFromText="141" w:vertAnchor="text" w:horzAnchor="margin" w:tblpX="100" w:tblpY="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48"/>
        <w:gridCol w:w="4678"/>
      </w:tblGrid>
      <w:tr w:rsidR="00434E9C" w:rsidRPr="00995F51" w:rsidTr="00B4048E">
        <w:trPr>
          <w:trHeight w:val="1024"/>
        </w:trPr>
        <w:tc>
          <w:tcPr>
            <w:tcW w:w="4248" w:type="dxa"/>
            <w:shd w:val="clear" w:color="auto" w:fill="auto"/>
            <w:tcMar>
              <w:top w:w="100" w:type="dxa"/>
              <w:left w:w="100" w:type="dxa"/>
              <w:bottom w:w="100" w:type="dxa"/>
              <w:right w:w="100" w:type="dxa"/>
            </w:tcMar>
          </w:tcPr>
          <w:p w:rsidR="00434E9C" w:rsidRPr="00995F51" w:rsidRDefault="00434E9C" w:rsidP="00B4048E">
            <w:pPr>
              <w:pStyle w:val="KeinLeerraum"/>
              <w:spacing w:after="60"/>
              <w:jc w:val="both"/>
              <w:rPr>
                <w:rFonts w:asciiTheme="minorHAnsi" w:hAnsiTheme="minorHAnsi" w:cstheme="minorHAnsi"/>
                <w:b/>
                <w:color w:val="00B050"/>
                <w:sz w:val="20"/>
                <w:szCs w:val="20"/>
                <w:lang w:val="de-DE"/>
              </w:rPr>
            </w:pPr>
            <w:r w:rsidRPr="00995F51">
              <w:rPr>
                <w:rFonts w:asciiTheme="minorHAnsi" w:hAnsiTheme="minorHAnsi" w:cstheme="minorHAnsi"/>
                <w:b/>
                <w:color w:val="00B050"/>
                <w:sz w:val="20"/>
                <w:szCs w:val="20"/>
                <w:lang w:val="de-DE"/>
              </w:rPr>
              <w:t>Schulleiter/in</w:t>
            </w:r>
          </w:p>
          <w:p w:rsidR="00DC6F6F" w:rsidRDefault="00434E9C" w:rsidP="00B4048E">
            <w:pPr>
              <w:pStyle w:val="KeinLeerraum"/>
              <w:spacing w:after="60"/>
              <w:jc w:val="both"/>
              <w:rPr>
                <w:rFonts w:asciiTheme="minorHAnsi" w:hAnsiTheme="minorHAnsi" w:cstheme="minorHAnsi"/>
                <w:color w:val="00B050"/>
                <w:sz w:val="20"/>
                <w:szCs w:val="20"/>
                <w:lang w:val="de-DE"/>
              </w:rPr>
            </w:pPr>
            <w:r w:rsidRPr="00995F51">
              <w:rPr>
                <w:rFonts w:asciiTheme="minorHAnsi" w:hAnsiTheme="minorHAnsi" w:cstheme="minorHAnsi"/>
                <w:color w:val="00B050"/>
                <w:sz w:val="20"/>
                <w:szCs w:val="20"/>
                <w:lang w:val="de-DE"/>
              </w:rPr>
              <w:t>[Name der Schulleitung, Kontaktdaten]</w:t>
            </w:r>
          </w:p>
          <w:p w:rsidR="00995F51" w:rsidRDefault="00995F51" w:rsidP="00B4048E">
            <w:pPr>
              <w:pStyle w:val="KeinLeerraum"/>
              <w:spacing w:after="60"/>
              <w:jc w:val="both"/>
              <w:rPr>
                <w:rFonts w:asciiTheme="minorHAnsi" w:hAnsiTheme="minorHAnsi" w:cstheme="minorHAnsi"/>
                <w:color w:val="00B050"/>
                <w:sz w:val="20"/>
                <w:szCs w:val="20"/>
                <w:lang w:val="de-DE"/>
              </w:rPr>
            </w:pPr>
          </w:p>
          <w:p w:rsidR="00995F51" w:rsidRPr="00995F51" w:rsidRDefault="00995F51" w:rsidP="00B4048E">
            <w:pPr>
              <w:pStyle w:val="KeinLeerraum"/>
              <w:spacing w:after="60"/>
              <w:jc w:val="both"/>
              <w:rPr>
                <w:rFonts w:asciiTheme="minorHAnsi" w:hAnsiTheme="minorHAnsi" w:cstheme="minorHAnsi"/>
                <w:color w:val="00B050"/>
                <w:sz w:val="20"/>
                <w:szCs w:val="20"/>
                <w:lang w:val="de-DE"/>
              </w:rPr>
            </w:pPr>
          </w:p>
        </w:tc>
        <w:tc>
          <w:tcPr>
            <w:tcW w:w="4678" w:type="dxa"/>
            <w:shd w:val="clear" w:color="auto" w:fill="auto"/>
            <w:tcMar>
              <w:top w:w="100" w:type="dxa"/>
              <w:left w:w="100" w:type="dxa"/>
              <w:bottom w:w="100" w:type="dxa"/>
              <w:right w:w="100" w:type="dxa"/>
            </w:tcMar>
          </w:tcPr>
          <w:p w:rsidR="00434E9C" w:rsidRPr="00995F51" w:rsidRDefault="00434E9C" w:rsidP="00B4048E">
            <w:pPr>
              <w:pStyle w:val="KeinLeerraum"/>
              <w:spacing w:after="60"/>
              <w:jc w:val="both"/>
              <w:rPr>
                <w:rFonts w:asciiTheme="minorHAnsi" w:hAnsiTheme="minorHAnsi" w:cstheme="minorHAnsi"/>
                <w:b/>
                <w:sz w:val="20"/>
                <w:szCs w:val="20"/>
                <w:lang w:val="de-DE"/>
              </w:rPr>
            </w:pPr>
            <w:bookmarkStart w:id="0" w:name="_cg526y3j606l" w:colFirst="0" w:colLast="0"/>
            <w:bookmarkEnd w:id="0"/>
            <w:r w:rsidRPr="00995F51">
              <w:rPr>
                <w:rFonts w:asciiTheme="minorHAnsi" w:hAnsiTheme="minorHAnsi" w:cstheme="minorHAnsi"/>
                <w:b/>
                <w:sz w:val="20"/>
                <w:szCs w:val="20"/>
                <w:lang w:val="de-DE"/>
              </w:rPr>
              <w:t>Datenschutzbeauftragter</w:t>
            </w:r>
          </w:p>
          <w:p w:rsidR="001762A1" w:rsidRPr="00995F51" w:rsidRDefault="00057794" w:rsidP="00B4048E">
            <w:pPr>
              <w:pStyle w:val="KeinLeerraum"/>
              <w:jc w:val="both"/>
              <w:rPr>
                <w:rFonts w:asciiTheme="minorHAnsi" w:hAnsiTheme="minorHAnsi" w:cstheme="minorHAnsi"/>
                <w:color w:val="00B050"/>
                <w:sz w:val="20"/>
                <w:szCs w:val="20"/>
                <w:lang w:val="de-DE"/>
              </w:rPr>
            </w:pPr>
            <w:r w:rsidRPr="00995F51">
              <w:rPr>
                <w:rFonts w:asciiTheme="minorHAnsi" w:hAnsiTheme="minorHAnsi" w:cstheme="minorHAnsi"/>
                <w:color w:val="00B050"/>
                <w:sz w:val="20"/>
                <w:szCs w:val="20"/>
                <w:lang w:val="de-DE"/>
              </w:rPr>
              <w:t>[Kontaktdaten]</w:t>
            </w:r>
          </w:p>
        </w:tc>
      </w:tr>
    </w:tbl>
    <w:p w:rsidR="00B4048E" w:rsidRPr="00995F51" w:rsidRDefault="00B4048E" w:rsidP="00B4048E">
      <w:pPr>
        <w:pStyle w:val="KeinLeerraum"/>
        <w:spacing w:after="60"/>
        <w:jc w:val="both"/>
        <w:rPr>
          <w:rFonts w:asciiTheme="minorHAnsi" w:hAnsiTheme="minorHAnsi" w:cstheme="minorHAnsi"/>
          <w:b/>
          <w:sz w:val="20"/>
          <w:szCs w:val="20"/>
          <w:u w:val="single"/>
          <w:lang w:val="de-DE"/>
        </w:rPr>
      </w:pPr>
      <w:bookmarkStart w:id="1" w:name="_ifjyiprr8aqk" w:colFirst="0" w:colLast="0"/>
      <w:bookmarkStart w:id="2" w:name="_49ocvy1dsev7" w:colFirst="0" w:colLast="0"/>
      <w:bookmarkStart w:id="3" w:name="_t5eypoj9p5mg" w:colFirst="0" w:colLast="0"/>
      <w:bookmarkEnd w:id="1"/>
      <w:bookmarkEnd w:id="2"/>
      <w:bookmarkEnd w:id="3"/>
    </w:p>
    <w:p w:rsidR="00434E9C" w:rsidRPr="00995F51" w:rsidRDefault="00434E9C" w:rsidP="00B4048E">
      <w:pPr>
        <w:pStyle w:val="KeinLeerraum"/>
        <w:spacing w:after="60"/>
        <w:jc w:val="both"/>
        <w:rPr>
          <w:rFonts w:asciiTheme="minorHAnsi" w:hAnsiTheme="minorHAnsi" w:cstheme="minorHAnsi"/>
          <w:b/>
          <w:sz w:val="20"/>
          <w:szCs w:val="20"/>
          <w:u w:val="single"/>
          <w:lang w:val="de-DE"/>
        </w:rPr>
      </w:pPr>
      <w:r w:rsidRPr="00995F51">
        <w:rPr>
          <w:rFonts w:asciiTheme="minorHAnsi" w:hAnsiTheme="minorHAnsi" w:cstheme="minorHAnsi"/>
          <w:b/>
          <w:sz w:val="20"/>
          <w:szCs w:val="20"/>
          <w:u w:val="single"/>
          <w:lang w:val="de-DE"/>
        </w:rPr>
        <w:t>Rechtliche Grundlage</w:t>
      </w:r>
      <w:r w:rsidR="00DE22BA" w:rsidRPr="00995F51">
        <w:rPr>
          <w:rFonts w:asciiTheme="minorHAnsi" w:hAnsiTheme="minorHAnsi" w:cstheme="minorHAnsi"/>
          <w:b/>
          <w:sz w:val="20"/>
          <w:szCs w:val="20"/>
          <w:u w:val="single"/>
          <w:lang w:val="de-DE"/>
        </w:rPr>
        <w:t>n</w:t>
      </w:r>
      <w:r w:rsidRPr="00995F51">
        <w:rPr>
          <w:rFonts w:asciiTheme="minorHAnsi" w:hAnsiTheme="minorHAnsi" w:cstheme="minorHAnsi"/>
          <w:b/>
          <w:sz w:val="20"/>
          <w:szCs w:val="20"/>
          <w:u w:val="single"/>
          <w:lang w:val="de-DE"/>
        </w:rPr>
        <w:t xml:space="preserve"> der Datenverarbeitung</w:t>
      </w:r>
    </w:p>
    <w:p w:rsidR="00434E9C" w:rsidRPr="00995F51" w:rsidRDefault="00434E9C" w:rsidP="00B4048E">
      <w:pPr>
        <w:pStyle w:val="KeinLeerraum"/>
        <w:spacing w:after="60"/>
        <w:jc w:val="both"/>
        <w:rPr>
          <w:rFonts w:asciiTheme="minorHAnsi" w:hAnsiTheme="minorHAnsi" w:cstheme="minorHAnsi"/>
          <w:sz w:val="20"/>
          <w:szCs w:val="20"/>
          <w:vertAlign w:val="superscript"/>
          <w:lang w:val="de-DE"/>
        </w:rPr>
      </w:pPr>
      <w:r w:rsidRPr="00995F51">
        <w:rPr>
          <w:rFonts w:asciiTheme="minorHAnsi" w:hAnsiTheme="minorHAnsi" w:cstheme="minorHAnsi"/>
          <w:sz w:val="20"/>
          <w:szCs w:val="20"/>
          <w:lang w:val="de-DE"/>
        </w:rPr>
        <w:t xml:space="preserve">Die Verarbeitung der Daten erfolgt auf der Grundlage von § 64 </w:t>
      </w:r>
      <w:r w:rsidR="003A727D" w:rsidRPr="00995F51">
        <w:rPr>
          <w:rFonts w:asciiTheme="minorHAnsi" w:hAnsiTheme="minorHAnsi" w:cstheme="minorHAnsi"/>
          <w:sz w:val="20"/>
          <w:szCs w:val="20"/>
          <w:lang w:val="de-DE"/>
        </w:rPr>
        <w:t xml:space="preserve">des </w:t>
      </w:r>
      <w:r w:rsidRPr="00995F51">
        <w:rPr>
          <w:rFonts w:asciiTheme="minorHAnsi" w:hAnsiTheme="minorHAnsi" w:cstheme="minorHAnsi"/>
          <w:sz w:val="20"/>
          <w:szCs w:val="20"/>
          <w:lang w:val="de-DE"/>
        </w:rPr>
        <w:t>Berliner Schulgesetzes</w:t>
      </w:r>
      <w:r w:rsidRPr="00995F51">
        <w:rPr>
          <w:rStyle w:val="Funotenzeichen"/>
          <w:rFonts w:asciiTheme="minorHAnsi" w:hAnsiTheme="minorHAnsi" w:cstheme="minorHAnsi"/>
          <w:sz w:val="20"/>
          <w:szCs w:val="20"/>
          <w:lang w:val="de-DE"/>
        </w:rPr>
        <w:footnoteReference w:id="1"/>
      </w:r>
      <w:r w:rsidRPr="00995F51">
        <w:rPr>
          <w:rFonts w:asciiTheme="minorHAnsi" w:hAnsiTheme="minorHAnsi" w:cstheme="minorHAnsi"/>
          <w:sz w:val="20"/>
          <w:szCs w:val="20"/>
          <w:lang w:val="de-DE"/>
        </w:rPr>
        <w:t xml:space="preserve"> (SchulG).</w:t>
      </w:r>
      <w:r w:rsidR="00873AD3" w:rsidRPr="00995F51">
        <w:rPr>
          <w:rFonts w:asciiTheme="minorHAnsi" w:hAnsiTheme="minorHAnsi" w:cstheme="minorHAnsi"/>
          <w:sz w:val="20"/>
          <w:szCs w:val="20"/>
          <w:lang w:val="de-DE"/>
        </w:rPr>
        <w:t xml:space="preserve"> </w:t>
      </w:r>
      <w:r w:rsidRPr="00995F51">
        <w:rPr>
          <w:rFonts w:asciiTheme="minorHAnsi" w:hAnsiTheme="minorHAnsi" w:cstheme="minorHAnsi"/>
          <w:sz w:val="20"/>
          <w:szCs w:val="20"/>
          <w:lang w:val="de-DE"/>
        </w:rPr>
        <w:t>Danach dürfen die Schulen</w:t>
      </w:r>
      <w:r w:rsidR="00E86E63" w:rsidRPr="00995F51">
        <w:rPr>
          <w:rFonts w:asciiTheme="minorHAnsi" w:hAnsiTheme="minorHAnsi" w:cstheme="minorHAnsi"/>
          <w:sz w:val="20"/>
          <w:szCs w:val="20"/>
          <w:lang w:val="de-DE"/>
        </w:rPr>
        <w:t xml:space="preserve"> </w:t>
      </w:r>
      <w:r w:rsidRPr="00995F51">
        <w:rPr>
          <w:rFonts w:asciiTheme="minorHAnsi" w:hAnsiTheme="minorHAnsi" w:cstheme="minorHAnsi"/>
          <w:sz w:val="20"/>
          <w:szCs w:val="20"/>
          <w:lang w:val="de-DE"/>
        </w:rPr>
        <w:t>personenbezogene Daten von Sch</w:t>
      </w:r>
      <w:r w:rsidR="001037D0" w:rsidRPr="00995F51">
        <w:rPr>
          <w:rFonts w:asciiTheme="minorHAnsi" w:hAnsiTheme="minorHAnsi" w:cstheme="minorHAnsi"/>
          <w:sz w:val="20"/>
          <w:szCs w:val="20"/>
          <w:lang w:val="de-DE"/>
        </w:rPr>
        <w:t>ülerinnen und Schülern und</w:t>
      </w:r>
      <w:r w:rsidRPr="00995F51">
        <w:rPr>
          <w:rFonts w:asciiTheme="minorHAnsi" w:hAnsiTheme="minorHAnsi" w:cstheme="minorHAnsi"/>
          <w:sz w:val="20"/>
          <w:szCs w:val="20"/>
          <w:lang w:val="de-DE"/>
        </w:rPr>
        <w:t xml:space="preserve"> ihren Erziehungsberechtigten verarbeiten, soweit dies zur Erfüllung der ihnen durch Rechtsvorschriften zugewiesenen schulbezogenen Aufgaben erforderlich ist. </w:t>
      </w:r>
      <w:r w:rsidR="00FC2718" w:rsidRPr="00995F51">
        <w:rPr>
          <w:rFonts w:asciiTheme="minorHAnsi" w:hAnsiTheme="minorHAnsi" w:cstheme="minorHAnsi"/>
          <w:sz w:val="20"/>
          <w:szCs w:val="20"/>
          <w:lang w:val="de-DE"/>
        </w:rPr>
        <w:t>Welche Daten in der Schule verarbeitet werden</w:t>
      </w:r>
      <w:r w:rsidRPr="00995F51">
        <w:rPr>
          <w:rFonts w:asciiTheme="minorHAnsi" w:hAnsiTheme="minorHAnsi" w:cstheme="minorHAnsi"/>
          <w:sz w:val="20"/>
          <w:szCs w:val="20"/>
          <w:lang w:val="de-DE"/>
        </w:rPr>
        <w:t xml:space="preserve">, wird in </w:t>
      </w:r>
      <w:r w:rsidR="00F976C2" w:rsidRPr="00995F51">
        <w:rPr>
          <w:rFonts w:asciiTheme="minorHAnsi" w:hAnsiTheme="minorHAnsi" w:cstheme="minorHAnsi"/>
          <w:sz w:val="20"/>
          <w:szCs w:val="20"/>
          <w:lang w:val="de-DE"/>
        </w:rPr>
        <w:t xml:space="preserve">den </w:t>
      </w:r>
      <w:r w:rsidRPr="00995F51">
        <w:rPr>
          <w:rFonts w:asciiTheme="minorHAnsi" w:hAnsiTheme="minorHAnsi" w:cstheme="minorHAnsi"/>
          <w:sz w:val="20"/>
          <w:szCs w:val="20"/>
          <w:lang w:val="de-DE"/>
        </w:rPr>
        <w:t>§§ 2 bis 8 Schuldatenverordnung</w:t>
      </w:r>
      <w:r w:rsidRPr="00995F51">
        <w:rPr>
          <w:rStyle w:val="Funotenzeichen"/>
          <w:rFonts w:asciiTheme="minorHAnsi" w:hAnsiTheme="minorHAnsi" w:cstheme="minorHAnsi"/>
          <w:sz w:val="20"/>
          <w:szCs w:val="20"/>
          <w:lang w:val="de-DE"/>
        </w:rPr>
        <w:footnoteReference w:id="2"/>
      </w:r>
      <w:r w:rsidRPr="00995F51">
        <w:rPr>
          <w:rFonts w:asciiTheme="minorHAnsi" w:hAnsiTheme="minorHAnsi" w:cstheme="minorHAnsi"/>
          <w:sz w:val="20"/>
          <w:szCs w:val="20"/>
          <w:lang w:val="de-DE"/>
        </w:rPr>
        <w:t xml:space="preserve"> festgelegt. </w:t>
      </w:r>
      <w:r w:rsidR="003A727D" w:rsidRPr="00995F51">
        <w:rPr>
          <w:rFonts w:asciiTheme="minorHAnsi" w:hAnsiTheme="minorHAnsi" w:cstheme="minorHAnsi"/>
          <w:sz w:val="20"/>
          <w:szCs w:val="20"/>
          <w:lang w:val="de-DE"/>
        </w:rPr>
        <w:t xml:space="preserve">Bereits vor der Aufnahme Ihres Kindes in </w:t>
      </w:r>
      <w:r w:rsidR="001D6D34" w:rsidRPr="00995F51">
        <w:rPr>
          <w:rFonts w:asciiTheme="minorHAnsi" w:hAnsiTheme="minorHAnsi" w:cstheme="minorHAnsi"/>
          <w:sz w:val="20"/>
          <w:szCs w:val="20"/>
          <w:lang w:val="de-DE"/>
        </w:rPr>
        <w:t>die</w:t>
      </w:r>
      <w:r w:rsidR="003A727D" w:rsidRPr="00995F51">
        <w:rPr>
          <w:rFonts w:asciiTheme="minorHAnsi" w:hAnsiTheme="minorHAnsi" w:cstheme="minorHAnsi"/>
          <w:sz w:val="20"/>
          <w:szCs w:val="20"/>
          <w:lang w:val="de-DE"/>
        </w:rPr>
        <w:t xml:space="preserve"> Grundschule </w:t>
      </w:r>
      <w:r w:rsidR="00FC2718" w:rsidRPr="00995F51">
        <w:rPr>
          <w:rFonts w:asciiTheme="minorHAnsi" w:hAnsiTheme="minorHAnsi" w:cstheme="minorHAnsi"/>
          <w:sz w:val="20"/>
          <w:szCs w:val="20"/>
          <w:lang w:val="de-DE"/>
        </w:rPr>
        <w:t>hat</w:t>
      </w:r>
      <w:r w:rsidR="003A727D" w:rsidRPr="00995F51">
        <w:rPr>
          <w:rFonts w:asciiTheme="minorHAnsi" w:hAnsiTheme="minorHAnsi" w:cstheme="minorHAnsi"/>
          <w:sz w:val="20"/>
          <w:szCs w:val="20"/>
          <w:lang w:val="de-DE"/>
        </w:rPr>
        <w:t xml:space="preserve"> die Meldebehörde </w:t>
      </w:r>
      <w:r w:rsidR="00FC2718" w:rsidRPr="00995F51">
        <w:rPr>
          <w:rFonts w:asciiTheme="minorHAnsi" w:hAnsiTheme="minorHAnsi" w:cstheme="minorHAnsi"/>
          <w:sz w:val="20"/>
          <w:szCs w:val="20"/>
          <w:lang w:val="de-DE"/>
        </w:rPr>
        <w:t xml:space="preserve">(Landesamt für Bürger- und Ordnungsangelegenheiten) </w:t>
      </w:r>
      <w:r w:rsidR="003A727D" w:rsidRPr="00995F51">
        <w:rPr>
          <w:rFonts w:asciiTheme="minorHAnsi" w:hAnsiTheme="minorHAnsi" w:cstheme="minorHAnsi"/>
          <w:sz w:val="20"/>
          <w:szCs w:val="20"/>
          <w:lang w:val="de-DE"/>
        </w:rPr>
        <w:t>der Schulbehörd</w:t>
      </w:r>
      <w:r w:rsidR="00995F51">
        <w:rPr>
          <w:rFonts w:asciiTheme="minorHAnsi" w:hAnsiTheme="minorHAnsi" w:cstheme="minorHAnsi"/>
          <w:sz w:val="20"/>
          <w:szCs w:val="20"/>
          <w:lang w:val="de-DE"/>
        </w:rPr>
        <w:t>e (Bezirksamt) Ihres Wohnsitzes</w:t>
      </w:r>
      <w:r w:rsidRPr="00995F51">
        <w:rPr>
          <w:rFonts w:asciiTheme="minorHAnsi" w:hAnsiTheme="minorHAnsi" w:cstheme="minorHAnsi"/>
          <w:sz w:val="20"/>
          <w:szCs w:val="20"/>
          <w:lang w:val="de-DE"/>
        </w:rPr>
        <w:t xml:space="preserve"> </w:t>
      </w:r>
      <w:r w:rsidR="009D2F93" w:rsidRPr="00995F51">
        <w:rPr>
          <w:rFonts w:asciiTheme="minorHAnsi" w:hAnsiTheme="minorHAnsi" w:cstheme="minorHAnsi"/>
          <w:sz w:val="20"/>
          <w:szCs w:val="20"/>
          <w:lang w:val="de-DE"/>
        </w:rPr>
        <w:t xml:space="preserve">die in </w:t>
      </w:r>
      <w:r w:rsidR="00F976C2" w:rsidRPr="00995F51">
        <w:rPr>
          <w:rFonts w:asciiTheme="minorHAnsi" w:hAnsiTheme="minorHAnsi" w:cstheme="minorHAnsi"/>
          <w:sz w:val="20"/>
          <w:szCs w:val="20"/>
          <w:lang w:val="de-DE"/>
        </w:rPr>
        <w:t xml:space="preserve">den </w:t>
      </w:r>
      <w:r w:rsidR="009D2F93" w:rsidRPr="00995F51">
        <w:rPr>
          <w:rFonts w:asciiTheme="minorHAnsi" w:hAnsiTheme="minorHAnsi" w:cstheme="minorHAnsi"/>
          <w:sz w:val="20"/>
          <w:szCs w:val="20"/>
          <w:lang w:val="de-DE"/>
        </w:rPr>
        <w:t>§§ 7 und 8 der Meldedatenübermittlungsverordnung</w:t>
      </w:r>
      <w:r w:rsidR="009D2F93" w:rsidRPr="00995F51">
        <w:rPr>
          <w:rFonts w:asciiTheme="minorHAnsi" w:hAnsiTheme="minorHAnsi" w:cstheme="minorHAnsi"/>
          <w:sz w:val="20"/>
          <w:szCs w:val="20"/>
          <w:vertAlign w:val="superscript"/>
          <w:lang w:val="de-DE"/>
        </w:rPr>
        <w:t xml:space="preserve">3 </w:t>
      </w:r>
      <w:r w:rsidR="00B602FF" w:rsidRPr="00995F51">
        <w:rPr>
          <w:rFonts w:asciiTheme="minorHAnsi" w:hAnsiTheme="minorHAnsi" w:cstheme="minorHAnsi"/>
          <w:sz w:val="20"/>
          <w:szCs w:val="20"/>
          <w:lang w:val="de-DE"/>
        </w:rPr>
        <w:t xml:space="preserve">dafür vorgesehenen Daten </w:t>
      </w:r>
      <w:r w:rsidR="009D2F93" w:rsidRPr="00995F51">
        <w:rPr>
          <w:rFonts w:asciiTheme="minorHAnsi" w:hAnsiTheme="minorHAnsi" w:cstheme="minorHAnsi"/>
          <w:sz w:val="20"/>
          <w:szCs w:val="20"/>
          <w:lang w:val="de-DE"/>
        </w:rPr>
        <w:t>zur Sicherung des Schulbesuchs</w:t>
      </w:r>
      <w:r w:rsidR="00813481" w:rsidRPr="00995F51">
        <w:rPr>
          <w:rFonts w:asciiTheme="minorHAnsi" w:hAnsiTheme="minorHAnsi" w:cstheme="minorHAnsi"/>
          <w:sz w:val="20"/>
          <w:szCs w:val="20"/>
          <w:lang w:val="de-DE"/>
        </w:rPr>
        <w:t xml:space="preserve"> übermittelt</w:t>
      </w:r>
      <w:r w:rsidR="00DD5949" w:rsidRPr="00995F51">
        <w:rPr>
          <w:rFonts w:asciiTheme="minorHAnsi" w:hAnsiTheme="minorHAnsi" w:cstheme="minorHAnsi"/>
          <w:sz w:val="20"/>
          <w:szCs w:val="20"/>
          <w:lang w:val="de-DE"/>
        </w:rPr>
        <w:t>.</w:t>
      </w:r>
      <w:r w:rsidR="00E86E63" w:rsidRPr="00995F51">
        <w:rPr>
          <w:rFonts w:asciiTheme="minorHAnsi" w:hAnsiTheme="minorHAnsi" w:cstheme="minorHAnsi"/>
          <w:sz w:val="20"/>
          <w:szCs w:val="20"/>
          <w:lang w:val="de-DE"/>
        </w:rPr>
        <w:t xml:space="preserve"> D</w:t>
      </w:r>
      <w:r w:rsidR="00271563" w:rsidRPr="00995F51">
        <w:rPr>
          <w:rFonts w:asciiTheme="minorHAnsi" w:hAnsiTheme="minorHAnsi" w:cstheme="minorHAnsi"/>
          <w:sz w:val="20"/>
          <w:szCs w:val="20"/>
          <w:lang w:val="de-DE"/>
        </w:rPr>
        <w:t xml:space="preserve">iese Daten, </w:t>
      </w:r>
      <w:r w:rsidR="00B602FF" w:rsidRPr="00995F51">
        <w:rPr>
          <w:rFonts w:asciiTheme="minorHAnsi" w:hAnsiTheme="minorHAnsi" w:cstheme="minorHAnsi"/>
          <w:sz w:val="20"/>
          <w:szCs w:val="20"/>
          <w:lang w:val="de-DE"/>
        </w:rPr>
        <w:t>den in der Grundschule erstellten Schülerbogen</w:t>
      </w:r>
      <w:r w:rsidR="00271563" w:rsidRPr="00995F51">
        <w:rPr>
          <w:rFonts w:asciiTheme="minorHAnsi" w:hAnsiTheme="minorHAnsi" w:cstheme="minorHAnsi"/>
          <w:sz w:val="20"/>
          <w:szCs w:val="20"/>
          <w:lang w:val="de-DE"/>
        </w:rPr>
        <w:t xml:space="preserve"> sowie – wenn vorhanden – den sonderpädagogischen Förderbogen</w:t>
      </w:r>
      <w:r w:rsidR="00B602FF" w:rsidRPr="00995F51">
        <w:rPr>
          <w:rFonts w:asciiTheme="minorHAnsi" w:hAnsiTheme="minorHAnsi" w:cstheme="minorHAnsi"/>
          <w:sz w:val="20"/>
          <w:szCs w:val="20"/>
          <w:lang w:val="de-DE"/>
        </w:rPr>
        <w:t xml:space="preserve"> </w:t>
      </w:r>
      <w:r w:rsidR="00E86E63" w:rsidRPr="00995F51">
        <w:rPr>
          <w:rFonts w:asciiTheme="minorHAnsi" w:hAnsiTheme="minorHAnsi" w:cstheme="minorHAnsi"/>
          <w:sz w:val="20"/>
          <w:szCs w:val="20"/>
          <w:lang w:val="de-DE"/>
        </w:rPr>
        <w:t>erhalten wir</w:t>
      </w:r>
      <w:r w:rsidR="00271563" w:rsidRPr="00995F51">
        <w:rPr>
          <w:rFonts w:asciiTheme="minorHAnsi" w:hAnsiTheme="minorHAnsi" w:cstheme="minorHAnsi"/>
          <w:sz w:val="20"/>
          <w:szCs w:val="20"/>
          <w:lang w:val="de-DE"/>
        </w:rPr>
        <w:t xml:space="preserve"> von der abge</w:t>
      </w:r>
      <w:bookmarkStart w:id="4" w:name="_GoBack"/>
      <w:bookmarkEnd w:id="4"/>
      <w:r w:rsidR="00271563" w:rsidRPr="00995F51">
        <w:rPr>
          <w:rFonts w:asciiTheme="minorHAnsi" w:hAnsiTheme="minorHAnsi" w:cstheme="minorHAnsi"/>
          <w:sz w:val="20"/>
          <w:szCs w:val="20"/>
          <w:lang w:val="de-DE"/>
        </w:rPr>
        <w:t>benden Grundschule</w:t>
      </w:r>
      <w:r w:rsidR="00E86E63" w:rsidRPr="00995F51">
        <w:rPr>
          <w:rFonts w:asciiTheme="minorHAnsi" w:hAnsiTheme="minorHAnsi" w:cstheme="minorHAnsi"/>
          <w:sz w:val="20"/>
          <w:szCs w:val="20"/>
          <w:lang w:val="de-DE"/>
        </w:rPr>
        <w:t xml:space="preserve">, nachdem Ihr Kind bei uns aufgenommen </w:t>
      </w:r>
      <w:r w:rsidR="00B602FF" w:rsidRPr="00995F51">
        <w:rPr>
          <w:rFonts w:asciiTheme="minorHAnsi" w:hAnsiTheme="minorHAnsi" w:cstheme="minorHAnsi"/>
          <w:sz w:val="20"/>
          <w:szCs w:val="20"/>
          <w:lang w:val="de-DE"/>
        </w:rPr>
        <w:t>wurde</w:t>
      </w:r>
      <w:r w:rsidR="00271563" w:rsidRPr="00995F51">
        <w:rPr>
          <w:rFonts w:asciiTheme="minorHAnsi" w:hAnsiTheme="minorHAnsi" w:cstheme="minorHAnsi"/>
          <w:sz w:val="20"/>
          <w:szCs w:val="20"/>
          <w:lang w:val="de-DE"/>
        </w:rPr>
        <w:t>.</w:t>
      </w:r>
      <w:r w:rsidR="00E86E63" w:rsidRPr="00995F51">
        <w:rPr>
          <w:rFonts w:asciiTheme="minorHAnsi" w:hAnsiTheme="minorHAnsi" w:cstheme="minorHAnsi"/>
          <w:sz w:val="20"/>
          <w:szCs w:val="20"/>
          <w:lang w:val="de-DE"/>
        </w:rPr>
        <w:t xml:space="preserve"> </w:t>
      </w:r>
    </w:p>
    <w:p w:rsidR="00DC6F6F" w:rsidRPr="00995F51" w:rsidRDefault="001D6D34" w:rsidP="00B4048E">
      <w:pPr>
        <w:pStyle w:val="KeinLeerraum"/>
        <w:spacing w:after="60"/>
        <w:jc w:val="both"/>
        <w:rPr>
          <w:rFonts w:asciiTheme="minorHAnsi" w:hAnsiTheme="minorHAnsi" w:cstheme="minorHAnsi"/>
          <w:sz w:val="20"/>
          <w:szCs w:val="20"/>
          <w:lang w:val="de-DE"/>
        </w:rPr>
      </w:pPr>
      <w:bookmarkStart w:id="5" w:name="_960egnurlpvl" w:colFirst="0" w:colLast="0"/>
      <w:bookmarkEnd w:id="5"/>
      <w:r w:rsidRPr="00995F51">
        <w:rPr>
          <w:rFonts w:asciiTheme="minorHAnsi" w:hAnsiTheme="minorHAnsi" w:cstheme="minorHAnsi"/>
          <w:sz w:val="20"/>
          <w:szCs w:val="20"/>
          <w:lang w:val="de-DE"/>
        </w:rPr>
        <w:t>Die Verarbeitung p</w:t>
      </w:r>
      <w:r w:rsidR="00DC6F6F" w:rsidRPr="00995F51">
        <w:rPr>
          <w:rFonts w:asciiTheme="minorHAnsi" w:hAnsiTheme="minorHAnsi" w:cstheme="minorHAnsi"/>
          <w:sz w:val="20"/>
          <w:szCs w:val="20"/>
          <w:lang w:val="de-DE"/>
        </w:rPr>
        <w:t>ersonenbezogene</w:t>
      </w:r>
      <w:r w:rsidRPr="00995F51">
        <w:rPr>
          <w:rFonts w:asciiTheme="minorHAnsi" w:hAnsiTheme="minorHAnsi" w:cstheme="minorHAnsi"/>
          <w:sz w:val="20"/>
          <w:szCs w:val="20"/>
          <w:lang w:val="de-DE"/>
        </w:rPr>
        <w:t>r</w:t>
      </w:r>
      <w:r w:rsidR="00DC6F6F" w:rsidRPr="00995F51">
        <w:rPr>
          <w:rFonts w:asciiTheme="minorHAnsi" w:hAnsiTheme="minorHAnsi" w:cstheme="minorHAnsi"/>
          <w:sz w:val="20"/>
          <w:szCs w:val="20"/>
          <w:lang w:val="de-DE"/>
        </w:rPr>
        <w:t xml:space="preserve"> Daten, die nicht </w:t>
      </w:r>
      <w:r w:rsidRPr="00995F51">
        <w:rPr>
          <w:rFonts w:asciiTheme="minorHAnsi" w:hAnsiTheme="minorHAnsi" w:cstheme="minorHAnsi"/>
          <w:sz w:val="20"/>
          <w:szCs w:val="20"/>
          <w:lang w:val="de-DE"/>
        </w:rPr>
        <w:t>durch Rechtsvorschriften geregelt sind</w:t>
      </w:r>
      <w:r w:rsidR="00DC6F6F" w:rsidRPr="00995F51">
        <w:rPr>
          <w:rFonts w:asciiTheme="minorHAnsi" w:hAnsiTheme="minorHAnsi" w:cstheme="minorHAnsi"/>
          <w:sz w:val="20"/>
          <w:szCs w:val="20"/>
          <w:lang w:val="de-DE"/>
        </w:rPr>
        <w:t xml:space="preserve">, </w:t>
      </w:r>
      <w:r w:rsidR="00955171" w:rsidRPr="00995F51">
        <w:rPr>
          <w:rFonts w:asciiTheme="minorHAnsi" w:hAnsiTheme="minorHAnsi" w:cstheme="minorHAnsi"/>
          <w:sz w:val="20"/>
          <w:szCs w:val="20"/>
          <w:lang w:val="de-DE"/>
        </w:rPr>
        <w:t>führen wir</w:t>
      </w:r>
      <w:r w:rsidR="00DC6F6F" w:rsidRPr="00995F51">
        <w:rPr>
          <w:rFonts w:asciiTheme="minorHAnsi" w:hAnsiTheme="minorHAnsi" w:cstheme="minorHAnsi"/>
          <w:sz w:val="20"/>
          <w:szCs w:val="20"/>
          <w:lang w:val="de-DE"/>
        </w:rPr>
        <w:t xml:space="preserve"> nur mit Ihrer </w:t>
      </w:r>
      <w:r w:rsidR="00DC6F6F" w:rsidRPr="00995F51">
        <w:rPr>
          <w:rFonts w:asciiTheme="minorHAnsi" w:hAnsiTheme="minorHAnsi" w:cstheme="minorHAnsi"/>
          <w:b/>
          <w:sz w:val="20"/>
          <w:szCs w:val="20"/>
          <w:lang w:val="de-DE"/>
        </w:rPr>
        <w:t>schriftlichen Einwilligung</w:t>
      </w:r>
      <w:r w:rsidR="00955171" w:rsidRPr="00995F51">
        <w:rPr>
          <w:rFonts w:asciiTheme="minorHAnsi" w:hAnsiTheme="minorHAnsi" w:cstheme="minorHAnsi"/>
          <w:b/>
          <w:sz w:val="20"/>
          <w:szCs w:val="20"/>
          <w:lang w:val="de-DE"/>
        </w:rPr>
        <w:t xml:space="preserve"> durch. </w:t>
      </w:r>
      <w:r w:rsidR="00955171" w:rsidRPr="00995F51">
        <w:rPr>
          <w:rFonts w:asciiTheme="minorHAnsi" w:hAnsiTheme="minorHAnsi" w:cstheme="minorHAnsi"/>
          <w:sz w:val="20"/>
          <w:szCs w:val="20"/>
          <w:lang w:val="de-DE"/>
        </w:rPr>
        <w:t>Es kann sich dabei</w:t>
      </w:r>
      <w:r w:rsidR="00DC6F6F" w:rsidRPr="00995F51">
        <w:rPr>
          <w:rFonts w:asciiTheme="minorHAnsi" w:hAnsiTheme="minorHAnsi" w:cstheme="minorHAnsi"/>
          <w:sz w:val="20"/>
          <w:szCs w:val="20"/>
          <w:lang w:val="de-DE"/>
        </w:rPr>
        <w:t xml:space="preserve"> beispielsweise </w:t>
      </w:r>
      <w:r w:rsidR="00955171" w:rsidRPr="00995F51">
        <w:rPr>
          <w:rFonts w:asciiTheme="minorHAnsi" w:hAnsiTheme="minorHAnsi" w:cstheme="minorHAnsi"/>
          <w:sz w:val="20"/>
          <w:szCs w:val="20"/>
          <w:lang w:val="de-DE"/>
        </w:rPr>
        <w:t xml:space="preserve">um </w:t>
      </w:r>
      <w:r w:rsidR="00DC6F6F" w:rsidRPr="00995F51">
        <w:rPr>
          <w:rFonts w:asciiTheme="minorHAnsi" w:hAnsiTheme="minorHAnsi" w:cstheme="minorHAnsi"/>
          <w:sz w:val="20"/>
          <w:szCs w:val="20"/>
          <w:lang w:val="de-DE"/>
        </w:rPr>
        <w:t xml:space="preserve">Ihre E-Mail-Adresse oder </w:t>
      </w:r>
      <w:r w:rsidR="00955171" w:rsidRPr="00995F51">
        <w:rPr>
          <w:rFonts w:asciiTheme="minorHAnsi" w:hAnsiTheme="minorHAnsi" w:cstheme="minorHAnsi"/>
          <w:sz w:val="20"/>
          <w:szCs w:val="20"/>
          <w:lang w:val="de-DE"/>
        </w:rPr>
        <w:t xml:space="preserve">um </w:t>
      </w:r>
      <w:r w:rsidR="00DC6F6F" w:rsidRPr="00995F51">
        <w:rPr>
          <w:rFonts w:asciiTheme="minorHAnsi" w:hAnsiTheme="minorHAnsi" w:cstheme="minorHAnsi"/>
          <w:sz w:val="20"/>
          <w:szCs w:val="20"/>
          <w:lang w:val="de-DE"/>
        </w:rPr>
        <w:t>das Aufnehmen und Verwenden von Fotos und Videos</w:t>
      </w:r>
      <w:r w:rsidR="00955171" w:rsidRPr="00995F51">
        <w:rPr>
          <w:rFonts w:asciiTheme="minorHAnsi" w:hAnsiTheme="minorHAnsi" w:cstheme="minorHAnsi"/>
          <w:sz w:val="20"/>
          <w:szCs w:val="20"/>
          <w:lang w:val="de-DE"/>
        </w:rPr>
        <w:t xml:space="preserve"> Ihres Kindes handeln</w:t>
      </w:r>
      <w:r w:rsidR="00DC6F6F" w:rsidRPr="00995F51">
        <w:rPr>
          <w:rFonts w:asciiTheme="minorHAnsi" w:hAnsiTheme="minorHAnsi" w:cstheme="minorHAnsi"/>
          <w:sz w:val="20"/>
          <w:szCs w:val="20"/>
          <w:lang w:val="de-DE"/>
        </w:rPr>
        <w:t xml:space="preserve">. </w:t>
      </w:r>
    </w:p>
    <w:p w:rsidR="00434E9C" w:rsidRPr="00995F51" w:rsidRDefault="00434E9C" w:rsidP="00B4048E">
      <w:pPr>
        <w:pStyle w:val="KeinLeerraum"/>
        <w:spacing w:after="60"/>
        <w:jc w:val="both"/>
        <w:rPr>
          <w:rFonts w:asciiTheme="minorHAnsi" w:hAnsiTheme="minorHAnsi" w:cstheme="minorHAnsi"/>
          <w:b/>
          <w:sz w:val="20"/>
          <w:szCs w:val="20"/>
          <w:u w:val="single"/>
          <w:lang w:val="de-DE"/>
        </w:rPr>
      </w:pPr>
      <w:r w:rsidRPr="00995F51">
        <w:rPr>
          <w:rFonts w:asciiTheme="minorHAnsi" w:hAnsiTheme="minorHAnsi" w:cstheme="minorHAnsi"/>
          <w:b/>
          <w:sz w:val="20"/>
          <w:szCs w:val="20"/>
          <w:u w:val="single"/>
          <w:lang w:val="de-DE"/>
        </w:rPr>
        <w:t>Zweck</w:t>
      </w:r>
      <w:r w:rsidR="00955171" w:rsidRPr="00995F51">
        <w:rPr>
          <w:rFonts w:asciiTheme="minorHAnsi" w:hAnsiTheme="minorHAnsi" w:cstheme="minorHAnsi"/>
          <w:b/>
          <w:sz w:val="20"/>
          <w:szCs w:val="20"/>
          <w:u w:val="single"/>
          <w:lang w:val="de-DE"/>
        </w:rPr>
        <w:t>e</w:t>
      </w:r>
      <w:r w:rsidRPr="00995F51">
        <w:rPr>
          <w:rFonts w:asciiTheme="minorHAnsi" w:hAnsiTheme="minorHAnsi" w:cstheme="minorHAnsi"/>
          <w:b/>
          <w:sz w:val="20"/>
          <w:szCs w:val="20"/>
          <w:u w:val="single"/>
          <w:lang w:val="de-DE"/>
        </w:rPr>
        <w:t xml:space="preserve"> </w:t>
      </w:r>
      <w:r w:rsidR="009D1DCD" w:rsidRPr="00995F51">
        <w:rPr>
          <w:rFonts w:asciiTheme="minorHAnsi" w:hAnsiTheme="minorHAnsi" w:cstheme="minorHAnsi"/>
          <w:b/>
          <w:sz w:val="20"/>
          <w:szCs w:val="20"/>
          <w:u w:val="single"/>
          <w:lang w:val="de-DE"/>
        </w:rPr>
        <w:t xml:space="preserve">und Rechtsgrundlagen </w:t>
      </w:r>
      <w:r w:rsidRPr="00995F51">
        <w:rPr>
          <w:rFonts w:asciiTheme="minorHAnsi" w:hAnsiTheme="minorHAnsi" w:cstheme="minorHAnsi"/>
          <w:b/>
          <w:sz w:val="20"/>
          <w:szCs w:val="20"/>
          <w:u w:val="single"/>
          <w:lang w:val="de-DE"/>
        </w:rPr>
        <w:t>der Datenverarbeitung</w:t>
      </w:r>
    </w:p>
    <w:p w:rsidR="00434E9C" w:rsidRPr="00995F51" w:rsidRDefault="00434E9C" w:rsidP="00B4048E">
      <w:pPr>
        <w:pStyle w:val="KeinLeerraum"/>
        <w:spacing w:after="60"/>
        <w:jc w:val="both"/>
        <w:rPr>
          <w:rFonts w:asciiTheme="minorHAnsi" w:hAnsiTheme="minorHAnsi" w:cstheme="minorHAnsi"/>
          <w:sz w:val="20"/>
          <w:szCs w:val="20"/>
          <w:lang w:val="de-DE"/>
        </w:rPr>
      </w:pPr>
      <w:bookmarkStart w:id="6" w:name="_fl4xdeox8s85" w:colFirst="0" w:colLast="0"/>
      <w:bookmarkEnd w:id="6"/>
      <w:r w:rsidRPr="00995F51">
        <w:rPr>
          <w:rFonts w:asciiTheme="minorHAnsi" w:hAnsiTheme="minorHAnsi" w:cstheme="minorHAnsi"/>
          <w:sz w:val="20"/>
          <w:szCs w:val="20"/>
          <w:lang w:val="de-DE"/>
        </w:rPr>
        <w:t xml:space="preserve">Zweck der Datenverarbeitung </w:t>
      </w:r>
      <w:r w:rsidR="00955171" w:rsidRPr="00995F51">
        <w:rPr>
          <w:rFonts w:asciiTheme="minorHAnsi" w:hAnsiTheme="minorHAnsi" w:cstheme="minorHAnsi"/>
          <w:sz w:val="20"/>
          <w:szCs w:val="20"/>
          <w:lang w:val="de-DE"/>
        </w:rPr>
        <w:t>ist</w:t>
      </w:r>
      <w:r w:rsidRPr="00995F51">
        <w:rPr>
          <w:rFonts w:asciiTheme="minorHAnsi" w:hAnsiTheme="minorHAnsi" w:cstheme="minorHAnsi"/>
          <w:sz w:val="20"/>
          <w:szCs w:val="20"/>
          <w:lang w:val="de-DE"/>
        </w:rPr>
        <w:t xml:space="preserve"> die </w:t>
      </w:r>
      <w:r w:rsidR="00DD5949" w:rsidRPr="00995F51">
        <w:rPr>
          <w:rFonts w:asciiTheme="minorHAnsi" w:hAnsiTheme="minorHAnsi" w:cstheme="minorHAnsi"/>
          <w:sz w:val="20"/>
          <w:szCs w:val="20"/>
          <w:lang w:val="de-DE"/>
        </w:rPr>
        <w:t xml:space="preserve">bestmögliche schulische Förderung Ihres Kindes </w:t>
      </w:r>
      <w:r w:rsidR="00DD1591" w:rsidRPr="00995F51">
        <w:rPr>
          <w:rFonts w:asciiTheme="minorHAnsi" w:hAnsiTheme="minorHAnsi" w:cstheme="minorHAnsi"/>
          <w:sz w:val="20"/>
          <w:szCs w:val="20"/>
          <w:lang w:val="de-DE"/>
        </w:rPr>
        <w:t>(gegebenenfalls</w:t>
      </w:r>
      <w:r w:rsidR="00DD5949" w:rsidRPr="00995F51">
        <w:rPr>
          <w:rFonts w:asciiTheme="minorHAnsi" w:hAnsiTheme="minorHAnsi" w:cstheme="minorHAnsi"/>
          <w:sz w:val="20"/>
          <w:szCs w:val="20"/>
          <w:lang w:val="de-DE"/>
        </w:rPr>
        <w:t xml:space="preserve"> </w:t>
      </w:r>
      <w:r w:rsidR="00DD1591" w:rsidRPr="00995F51">
        <w:rPr>
          <w:rFonts w:asciiTheme="minorHAnsi" w:hAnsiTheme="minorHAnsi" w:cstheme="minorHAnsi"/>
          <w:sz w:val="20"/>
          <w:szCs w:val="20"/>
          <w:lang w:val="de-DE"/>
        </w:rPr>
        <w:t>ist dazu die Erstellung von Gutachten und Förderplänen erforderlich</w:t>
      </w:r>
      <w:r w:rsidR="00F976C2" w:rsidRPr="00995F51">
        <w:rPr>
          <w:rFonts w:asciiTheme="minorHAnsi" w:hAnsiTheme="minorHAnsi" w:cstheme="minorHAnsi"/>
          <w:sz w:val="20"/>
          <w:szCs w:val="20"/>
          <w:lang w:val="de-DE"/>
        </w:rPr>
        <w:t>).</w:t>
      </w:r>
      <w:r w:rsidR="003308CA" w:rsidRPr="00995F51">
        <w:rPr>
          <w:rFonts w:asciiTheme="minorHAnsi" w:hAnsiTheme="minorHAnsi" w:cstheme="minorHAnsi"/>
          <w:sz w:val="20"/>
          <w:szCs w:val="20"/>
          <w:lang w:val="de-DE"/>
        </w:rPr>
        <w:t xml:space="preserve"> </w:t>
      </w:r>
      <w:r w:rsidR="00F976C2" w:rsidRPr="00995F51">
        <w:rPr>
          <w:rFonts w:asciiTheme="minorHAnsi" w:hAnsiTheme="minorHAnsi" w:cstheme="minorHAnsi"/>
          <w:sz w:val="20"/>
          <w:szCs w:val="20"/>
          <w:lang w:val="de-DE"/>
        </w:rPr>
        <w:t xml:space="preserve">Die </w:t>
      </w:r>
      <w:r w:rsidR="009D1DCD" w:rsidRPr="00995F51">
        <w:rPr>
          <w:rFonts w:asciiTheme="minorHAnsi" w:hAnsiTheme="minorHAnsi" w:cstheme="minorHAnsi"/>
          <w:sz w:val="20"/>
          <w:szCs w:val="20"/>
          <w:lang w:val="de-DE"/>
        </w:rPr>
        <w:t>Vorschriften dazu</w:t>
      </w:r>
      <w:r w:rsidR="00E86E63" w:rsidRPr="00995F51">
        <w:rPr>
          <w:rFonts w:asciiTheme="minorHAnsi" w:hAnsiTheme="minorHAnsi" w:cstheme="minorHAnsi"/>
          <w:sz w:val="20"/>
          <w:szCs w:val="20"/>
          <w:lang w:val="de-DE"/>
        </w:rPr>
        <w:t xml:space="preserve"> finden Sie </w:t>
      </w:r>
      <w:r w:rsidR="00F976C2" w:rsidRPr="00995F51">
        <w:rPr>
          <w:rFonts w:asciiTheme="minorHAnsi" w:hAnsiTheme="minorHAnsi" w:cstheme="minorHAnsi"/>
          <w:sz w:val="20"/>
          <w:szCs w:val="20"/>
          <w:lang w:val="de-DE"/>
        </w:rPr>
        <w:t xml:space="preserve">beispielweise </w:t>
      </w:r>
      <w:r w:rsidR="00E86E63" w:rsidRPr="00995F51">
        <w:rPr>
          <w:rFonts w:asciiTheme="minorHAnsi" w:hAnsiTheme="minorHAnsi" w:cstheme="minorHAnsi"/>
          <w:sz w:val="20"/>
          <w:szCs w:val="20"/>
          <w:lang w:val="de-DE"/>
        </w:rPr>
        <w:t xml:space="preserve">in </w:t>
      </w:r>
      <w:r w:rsidR="00CA6D76" w:rsidRPr="00995F51">
        <w:rPr>
          <w:rFonts w:asciiTheme="minorHAnsi" w:hAnsiTheme="minorHAnsi" w:cstheme="minorHAnsi"/>
          <w:sz w:val="20"/>
          <w:szCs w:val="20"/>
          <w:lang w:val="de-DE"/>
        </w:rPr>
        <w:t xml:space="preserve">den </w:t>
      </w:r>
      <w:r w:rsidR="00E86E63" w:rsidRPr="00995F51">
        <w:rPr>
          <w:rFonts w:asciiTheme="minorHAnsi" w:hAnsiTheme="minorHAnsi" w:cstheme="minorHAnsi"/>
          <w:sz w:val="20"/>
          <w:szCs w:val="20"/>
          <w:lang w:val="de-DE"/>
        </w:rPr>
        <w:t>§§ 15</w:t>
      </w:r>
      <w:r w:rsidR="003308CA" w:rsidRPr="00995F51">
        <w:rPr>
          <w:rFonts w:asciiTheme="minorHAnsi" w:hAnsiTheme="minorHAnsi" w:cstheme="minorHAnsi"/>
          <w:sz w:val="20"/>
          <w:szCs w:val="20"/>
          <w:lang w:val="de-DE"/>
        </w:rPr>
        <w:t xml:space="preserve"> bis 18 der </w:t>
      </w:r>
      <w:r w:rsidR="00CA6D76" w:rsidRPr="00995F51">
        <w:rPr>
          <w:rFonts w:asciiTheme="minorHAnsi" w:hAnsiTheme="minorHAnsi" w:cstheme="minorHAnsi"/>
          <w:sz w:val="20"/>
          <w:szCs w:val="20"/>
          <w:lang w:val="de-DE"/>
        </w:rPr>
        <w:t xml:space="preserve">Sekundarstufe </w:t>
      </w:r>
      <w:r w:rsidR="00E86E63" w:rsidRPr="00995F51">
        <w:rPr>
          <w:rFonts w:asciiTheme="minorHAnsi" w:hAnsiTheme="minorHAnsi" w:cstheme="minorHAnsi"/>
          <w:sz w:val="20"/>
          <w:szCs w:val="20"/>
          <w:lang w:val="de-DE"/>
        </w:rPr>
        <w:t>I-Verordnung</w:t>
      </w:r>
      <w:r w:rsidR="00F976C2" w:rsidRPr="00995F51">
        <w:rPr>
          <w:rFonts w:asciiTheme="minorHAnsi" w:hAnsiTheme="minorHAnsi" w:cstheme="minorHAnsi"/>
          <w:sz w:val="20"/>
          <w:szCs w:val="20"/>
          <w:lang w:val="de-DE"/>
        </w:rPr>
        <w:t>. W</w:t>
      </w:r>
      <w:r w:rsidR="003308CA" w:rsidRPr="00995F51">
        <w:rPr>
          <w:rFonts w:asciiTheme="minorHAnsi" w:hAnsiTheme="minorHAnsi" w:cstheme="minorHAnsi"/>
          <w:sz w:val="20"/>
          <w:szCs w:val="20"/>
          <w:lang w:val="de-DE"/>
        </w:rPr>
        <w:t>eitere Zwecke sind</w:t>
      </w:r>
      <w:r w:rsidR="00955171" w:rsidRPr="00995F51">
        <w:rPr>
          <w:rFonts w:asciiTheme="minorHAnsi" w:hAnsiTheme="minorHAnsi" w:cstheme="minorHAnsi"/>
          <w:sz w:val="20"/>
          <w:szCs w:val="20"/>
          <w:lang w:val="de-DE"/>
        </w:rPr>
        <w:t xml:space="preserve"> </w:t>
      </w:r>
      <w:r w:rsidRPr="00995F51">
        <w:rPr>
          <w:rFonts w:asciiTheme="minorHAnsi" w:hAnsiTheme="minorHAnsi" w:cstheme="minorHAnsi"/>
          <w:sz w:val="20"/>
          <w:szCs w:val="20"/>
          <w:lang w:val="de-DE"/>
        </w:rPr>
        <w:t xml:space="preserve">die Unterrichtsplanung und -gestaltung, das Erstellen von Zeugnissen, </w:t>
      </w:r>
      <w:r w:rsidR="00DD5949" w:rsidRPr="00995F51">
        <w:rPr>
          <w:rFonts w:asciiTheme="minorHAnsi" w:hAnsiTheme="minorHAnsi" w:cstheme="minorHAnsi"/>
          <w:sz w:val="20"/>
          <w:szCs w:val="20"/>
          <w:lang w:val="de-DE"/>
        </w:rPr>
        <w:t>die Schulgesundheitspflege (§ 52 Schulgesetz)</w:t>
      </w:r>
      <w:r w:rsidR="00F82162" w:rsidRPr="00995F51">
        <w:rPr>
          <w:rFonts w:asciiTheme="minorHAnsi" w:hAnsiTheme="minorHAnsi" w:cstheme="minorHAnsi"/>
          <w:sz w:val="20"/>
          <w:szCs w:val="20"/>
          <w:lang w:val="de-DE"/>
        </w:rPr>
        <w:t>.</w:t>
      </w:r>
      <w:r w:rsidR="00955171" w:rsidRPr="00995F51">
        <w:rPr>
          <w:rFonts w:asciiTheme="minorHAnsi" w:hAnsiTheme="minorHAnsi" w:cstheme="minorHAnsi"/>
          <w:sz w:val="20"/>
          <w:szCs w:val="20"/>
          <w:lang w:val="de-DE"/>
        </w:rPr>
        <w:t xml:space="preserve"> </w:t>
      </w:r>
      <w:r w:rsidR="00F82162" w:rsidRPr="00995F51">
        <w:rPr>
          <w:rFonts w:asciiTheme="minorHAnsi" w:hAnsiTheme="minorHAnsi" w:cstheme="minorHAnsi"/>
          <w:sz w:val="20"/>
          <w:szCs w:val="20"/>
          <w:lang w:val="de-DE"/>
        </w:rPr>
        <w:t>H</w:t>
      </w:r>
      <w:r w:rsidR="00955171" w:rsidRPr="00995F51">
        <w:rPr>
          <w:rFonts w:asciiTheme="minorHAnsi" w:hAnsiTheme="minorHAnsi" w:cstheme="minorHAnsi"/>
          <w:sz w:val="20"/>
          <w:szCs w:val="20"/>
          <w:lang w:val="de-DE"/>
        </w:rPr>
        <w:t>inzu komm</w:t>
      </w:r>
      <w:r w:rsidR="009D1DCD" w:rsidRPr="00995F51">
        <w:rPr>
          <w:rFonts w:asciiTheme="minorHAnsi" w:hAnsiTheme="minorHAnsi" w:cstheme="minorHAnsi"/>
          <w:sz w:val="20"/>
          <w:szCs w:val="20"/>
          <w:lang w:val="de-DE"/>
        </w:rPr>
        <w:t>en</w:t>
      </w:r>
      <w:r w:rsidR="00DD5949" w:rsidRPr="00995F51">
        <w:rPr>
          <w:rFonts w:asciiTheme="minorHAnsi" w:hAnsiTheme="minorHAnsi" w:cstheme="minorHAnsi"/>
          <w:sz w:val="20"/>
          <w:szCs w:val="20"/>
          <w:lang w:val="de-DE"/>
        </w:rPr>
        <w:t xml:space="preserve"> </w:t>
      </w:r>
      <w:r w:rsidR="009D1DCD" w:rsidRPr="00995F51">
        <w:rPr>
          <w:rFonts w:asciiTheme="minorHAnsi" w:hAnsiTheme="minorHAnsi" w:cstheme="minorHAnsi"/>
          <w:sz w:val="20"/>
          <w:szCs w:val="20"/>
          <w:lang w:val="de-DE"/>
        </w:rPr>
        <w:t>die Schulstatistik</w:t>
      </w:r>
      <w:r w:rsidR="00955171" w:rsidRPr="00995F51">
        <w:rPr>
          <w:rFonts w:asciiTheme="minorHAnsi" w:hAnsiTheme="minorHAnsi" w:cstheme="minorHAnsi"/>
          <w:sz w:val="20"/>
          <w:szCs w:val="20"/>
          <w:lang w:val="de-DE"/>
        </w:rPr>
        <w:t xml:space="preserve"> </w:t>
      </w:r>
      <w:r w:rsidR="009D1DCD" w:rsidRPr="00995F51">
        <w:rPr>
          <w:rFonts w:asciiTheme="minorHAnsi" w:hAnsiTheme="minorHAnsi" w:cstheme="minorHAnsi"/>
          <w:sz w:val="20"/>
          <w:szCs w:val="20"/>
          <w:lang w:val="de-DE"/>
        </w:rPr>
        <w:t>(s</w:t>
      </w:r>
      <w:r w:rsidR="00955171" w:rsidRPr="00995F51">
        <w:rPr>
          <w:rFonts w:asciiTheme="minorHAnsi" w:hAnsiTheme="minorHAnsi" w:cstheme="minorHAnsi"/>
          <w:sz w:val="20"/>
          <w:szCs w:val="20"/>
          <w:lang w:val="de-DE"/>
        </w:rPr>
        <w:t>chülerbezogene Merkmale der Schulstatistik finden Sie in § 17 der Schuldatenverordnung)</w:t>
      </w:r>
      <w:r w:rsidRPr="00995F51">
        <w:rPr>
          <w:rFonts w:asciiTheme="minorHAnsi" w:hAnsiTheme="minorHAnsi" w:cstheme="minorHAnsi"/>
          <w:sz w:val="20"/>
          <w:szCs w:val="20"/>
          <w:lang w:val="de-DE"/>
        </w:rPr>
        <w:t xml:space="preserve">, die Überwachung der Schulpflicht, die Kontaktaufnahme mit </w:t>
      </w:r>
      <w:r w:rsidR="00F976C2" w:rsidRPr="00995F51">
        <w:rPr>
          <w:rFonts w:asciiTheme="minorHAnsi" w:hAnsiTheme="minorHAnsi" w:cstheme="minorHAnsi"/>
          <w:sz w:val="20"/>
          <w:szCs w:val="20"/>
          <w:lang w:val="de-DE"/>
        </w:rPr>
        <w:t>Ihnen</w:t>
      </w:r>
      <w:r w:rsidRPr="00995F51">
        <w:rPr>
          <w:rFonts w:asciiTheme="minorHAnsi" w:hAnsiTheme="minorHAnsi" w:cstheme="minorHAnsi"/>
          <w:sz w:val="20"/>
          <w:szCs w:val="20"/>
          <w:lang w:val="de-DE"/>
        </w:rPr>
        <w:t xml:space="preserve">, </w:t>
      </w:r>
      <w:r w:rsidR="00DD5949" w:rsidRPr="00995F51">
        <w:rPr>
          <w:rFonts w:asciiTheme="minorHAnsi" w:hAnsiTheme="minorHAnsi" w:cstheme="minorHAnsi"/>
          <w:sz w:val="20"/>
          <w:szCs w:val="20"/>
          <w:lang w:val="de-DE"/>
        </w:rPr>
        <w:t>erforderlichenfalls</w:t>
      </w:r>
      <w:r w:rsidRPr="00995F51">
        <w:rPr>
          <w:rFonts w:asciiTheme="minorHAnsi" w:hAnsiTheme="minorHAnsi" w:cstheme="minorHAnsi"/>
          <w:sz w:val="20"/>
          <w:szCs w:val="20"/>
          <w:lang w:val="de-DE"/>
        </w:rPr>
        <w:t xml:space="preserve"> </w:t>
      </w:r>
      <w:r w:rsidR="009D1DCD" w:rsidRPr="00995F51">
        <w:rPr>
          <w:rFonts w:asciiTheme="minorHAnsi" w:hAnsiTheme="minorHAnsi" w:cstheme="minorHAnsi"/>
          <w:sz w:val="20"/>
          <w:szCs w:val="20"/>
          <w:lang w:val="de-DE"/>
        </w:rPr>
        <w:t xml:space="preserve">die Durchführung </w:t>
      </w:r>
      <w:r w:rsidRPr="00995F51">
        <w:rPr>
          <w:rFonts w:asciiTheme="minorHAnsi" w:hAnsiTheme="minorHAnsi" w:cstheme="minorHAnsi"/>
          <w:sz w:val="20"/>
          <w:szCs w:val="20"/>
          <w:lang w:val="de-DE"/>
        </w:rPr>
        <w:t xml:space="preserve">von Erziehungs- und Ordnungsmaßnahmen </w:t>
      </w:r>
      <w:r w:rsidR="009D1DCD" w:rsidRPr="00995F51">
        <w:rPr>
          <w:rFonts w:asciiTheme="minorHAnsi" w:hAnsiTheme="minorHAnsi" w:cstheme="minorHAnsi"/>
          <w:sz w:val="20"/>
          <w:szCs w:val="20"/>
          <w:lang w:val="de-DE"/>
        </w:rPr>
        <w:t xml:space="preserve">gemäß §§ 62 und 63 des Schulgesetzes </w:t>
      </w:r>
      <w:r w:rsidRPr="00995F51">
        <w:rPr>
          <w:rFonts w:asciiTheme="minorHAnsi" w:hAnsiTheme="minorHAnsi" w:cstheme="minorHAnsi"/>
          <w:sz w:val="20"/>
          <w:szCs w:val="20"/>
          <w:lang w:val="de-DE"/>
        </w:rPr>
        <w:t>sowie die Evaluation und Qualitäts</w:t>
      </w:r>
      <w:r w:rsidR="009D1DCD" w:rsidRPr="00995F51">
        <w:rPr>
          <w:rFonts w:asciiTheme="minorHAnsi" w:hAnsiTheme="minorHAnsi" w:cstheme="minorHAnsi"/>
          <w:sz w:val="20"/>
          <w:szCs w:val="20"/>
          <w:lang w:val="de-DE"/>
        </w:rPr>
        <w:t>sicherung der schulischen Arbeit gemäß §§ 9 und 65 Absatz 1 des Schulgesetzes und der Verordnung über schulische Qualitätssicherung und Evaluation</w:t>
      </w:r>
      <w:r w:rsidRPr="00995F51">
        <w:rPr>
          <w:rFonts w:asciiTheme="minorHAnsi" w:hAnsiTheme="minorHAnsi" w:cstheme="minorHAnsi"/>
          <w:sz w:val="20"/>
          <w:szCs w:val="20"/>
          <w:lang w:val="de-DE"/>
        </w:rPr>
        <w:t>.</w:t>
      </w:r>
    </w:p>
    <w:p w:rsidR="00434E9C" w:rsidRPr="00995F51" w:rsidRDefault="00434E9C"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Die Erhebung der Staatsangehörigkeit, des Geburtslandes sowie bei nichtdeutschem Geburtsland das Jahr des Zuzuges nach Deutschland</w:t>
      </w:r>
      <w:r w:rsidR="00955171" w:rsidRPr="00995F51">
        <w:rPr>
          <w:rFonts w:asciiTheme="minorHAnsi" w:hAnsiTheme="minorHAnsi" w:cstheme="minorHAnsi"/>
          <w:sz w:val="20"/>
          <w:szCs w:val="20"/>
          <w:lang w:val="de-DE"/>
        </w:rPr>
        <w:t xml:space="preserve"> im Rahmen der Schulstatistik </w:t>
      </w:r>
      <w:r w:rsidRPr="00995F51">
        <w:rPr>
          <w:rFonts w:asciiTheme="minorHAnsi" w:hAnsiTheme="minorHAnsi" w:cstheme="minorHAnsi"/>
          <w:sz w:val="20"/>
          <w:szCs w:val="20"/>
          <w:lang w:val="de-DE"/>
        </w:rPr>
        <w:t>erfolgt auf Beschluss der Kultusministerk</w:t>
      </w:r>
      <w:r w:rsidR="00DC6F6F" w:rsidRPr="00995F51">
        <w:rPr>
          <w:rFonts w:asciiTheme="minorHAnsi" w:hAnsiTheme="minorHAnsi" w:cstheme="minorHAnsi"/>
          <w:sz w:val="20"/>
          <w:szCs w:val="20"/>
          <w:lang w:val="de-DE"/>
        </w:rPr>
        <w:t>onferenz</w:t>
      </w:r>
      <w:r w:rsidR="00955171" w:rsidRPr="00995F51">
        <w:rPr>
          <w:rFonts w:asciiTheme="minorHAnsi" w:hAnsiTheme="minorHAnsi" w:cstheme="minorHAnsi"/>
          <w:sz w:val="20"/>
          <w:szCs w:val="20"/>
          <w:lang w:val="de-DE"/>
        </w:rPr>
        <w:t>.</w:t>
      </w:r>
      <w:r w:rsidR="00DC6F6F" w:rsidRPr="00995F51">
        <w:rPr>
          <w:rFonts w:asciiTheme="minorHAnsi" w:hAnsiTheme="minorHAnsi" w:cstheme="minorHAnsi"/>
          <w:sz w:val="20"/>
          <w:szCs w:val="20"/>
          <w:lang w:val="de-DE"/>
        </w:rPr>
        <w:t xml:space="preserve"> </w:t>
      </w:r>
      <w:r w:rsidRPr="00995F51">
        <w:rPr>
          <w:rFonts w:asciiTheme="minorHAnsi" w:hAnsiTheme="minorHAnsi" w:cstheme="minorHAnsi"/>
          <w:sz w:val="20"/>
          <w:szCs w:val="20"/>
          <w:lang w:val="de-DE"/>
        </w:rPr>
        <w:t xml:space="preserve">Die Merkmale „nichtdeutsche Herkunftssprache“ und „Kommunikationssprache in der Familie“ werden zur Berechnung der Personalausstattung der Schule verwendet. </w:t>
      </w:r>
    </w:p>
    <w:p w:rsidR="00434E9C" w:rsidRPr="00995F51" w:rsidRDefault="00434E9C" w:rsidP="00B4048E">
      <w:pPr>
        <w:pStyle w:val="KeinLeerraum"/>
        <w:spacing w:after="60"/>
        <w:jc w:val="both"/>
        <w:rPr>
          <w:rFonts w:asciiTheme="minorHAnsi" w:hAnsiTheme="minorHAnsi" w:cstheme="minorHAnsi"/>
          <w:b/>
          <w:sz w:val="20"/>
          <w:szCs w:val="20"/>
          <w:u w:val="single"/>
          <w:lang w:val="de-DE"/>
        </w:rPr>
      </w:pPr>
      <w:r w:rsidRPr="00995F51">
        <w:rPr>
          <w:rFonts w:asciiTheme="minorHAnsi" w:hAnsiTheme="minorHAnsi" w:cstheme="minorHAnsi"/>
          <w:b/>
          <w:sz w:val="20"/>
          <w:szCs w:val="20"/>
          <w:u w:val="single"/>
          <w:lang w:val="de-DE"/>
        </w:rPr>
        <w:t>Empfänger von personenbezogenen Daten</w:t>
      </w:r>
    </w:p>
    <w:p w:rsidR="00434E9C" w:rsidRPr="00995F51" w:rsidRDefault="00434E9C"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 xml:space="preserve">Innerhalb der Schule sind Lehrkräfte, </w:t>
      </w:r>
      <w:r w:rsidR="009F367A" w:rsidRPr="00995F51">
        <w:rPr>
          <w:rFonts w:asciiTheme="minorHAnsi" w:hAnsiTheme="minorHAnsi" w:cstheme="minorHAnsi"/>
          <w:sz w:val="20"/>
          <w:szCs w:val="20"/>
          <w:lang w:val="de-DE"/>
        </w:rPr>
        <w:t xml:space="preserve">weiteres </w:t>
      </w:r>
      <w:r w:rsidRPr="00995F51">
        <w:rPr>
          <w:rFonts w:asciiTheme="minorHAnsi" w:hAnsiTheme="minorHAnsi" w:cstheme="minorHAnsi"/>
          <w:sz w:val="20"/>
          <w:szCs w:val="20"/>
          <w:lang w:val="de-DE"/>
        </w:rPr>
        <w:t xml:space="preserve">pädagogisches Personal sowie Mitarbeiterinnen und Mitarbeiter der Schule </w:t>
      </w:r>
      <w:r w:rsidR="00955171" w:rsidRPr="00995F51">
        <w:rPr>
          <w:rFonts w:asciiTheme="minorHAnsi" w:hAnsiTheme="minorHAnsi" w:cstheme="minorHAnsi"/>
          <w:sz w:val="20"/>
          <w:szCs w:val="20"/>
          <w:lang w:val="de-DE"/>
        </w:rPr>
        <w:t>(insbesondere Schulsekretä</w:t>
      </w:r>
      <w:r w:rsidR="009B73BA" w:rsidRPr="00995F51">
        <w:rPr>
          <w:rFonts w:asciiTheme="minorHAnsi" w:hAnsiTheme="minorHAnsi" w:cstheme="minorHAnsi"/>
          <w:sz w:val="20"/>
          <w:szCs w:val="20"/>
          <w:lang w:val="de-DE"/>
        </w:rPr>
        <w:t xml:space="preserve">rinnen bzw. Schulsekretäre) </w:t>
      </w:r>
      <w:r w:rsidRPr="00995F51">
        <w:rPr>
          <w:rFonts w:asciiTheme="minorHAnsi" w:hAnsiTheme="minorHAnsi" w:cstheme="minorHAnsi"/>
          <w:sz w:val="20"/>
          <w:szCs w:val="20"/>
          <w:lang w:val="de-DE"/>
        </w:rPr>
        <w:t>Empfänger von personenbezogenen Daten.</w:t>
      </w:r>
    </w:p>
    <w:p w:rsidR="00434E9C" w:rsidRPr="00995F51" w:rsidRDefault="00434E9C"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 xml:space="preserve">Eine Übermittlung an Dritte erfolgt nur, wenn dies </w:t>
      </w:r>
      <w:r w:rsidR="003308CA" w:rsidRPr="00995F51">
        <w:rPr>
          <w:rFonts w:asciiTheme="minorHAnsi" w:hAnsiTheme="minorHAnsi" w:cstheme="minorHAnsi"/>
          <w:sz w:val="20"/>
          <w:szCs w:val="20"/>
          <w:lang w:val="de-DE"/>
        </w:rPr>
        <w:t>durch eine Rechtsvorschrift</w:t>
      </w:r>
      <w:r w:rsidRPr="00995F51">
        <w:rPr>
          <w:rFonts w:asciiTheme="minorHAnsi" w:hAnsiTheme="minorHAnsi" w:cstheme="minorHAnsi"/>
          <w:sz w:val="20"/>
          <w:szCs w:val="20"/>
          <w:lang w:val="de-DE"/>
        </w:rPr>
        <w:t xml:space="preserve"> erlaubt ist oder Sie eingewilligt haben. </w:t>
      </w:r>
      <w:r w:rsidR="00E90F17" w:rsidRPr="00995F51">
        <w:rPr>
          <w:rFonts w:asciiTheme="minorHAnsi" w:hAnsiTheme="minorHAnsi" w:cstheme="minorHAnsi"/>
          <w:sz w:val="20"/>
          <w:szCs w:val="20"/>
          <w:lang w:val="de-DE"/>
        </w:rPr>
        <w:t>Erlaubnisvorschriften sind für die Übermittlung an Behörden zum Beispiel § 64 Absatz 3 und für die Übermittlung an Träger der freien Jugendhilfe, Ausbildungsbetrieb</w:t>
      </w:r>
      <w:r w:rsidR="00CA6D76" w:rsidRPr="00995F51">
        <w:rPr>
          <w:rFonts w:asciiTheme="minorHAnsi" w:hAnsiTheme="minorHAnsi" w:cstheme="minorHAnsi"/>
          <w:sz w:val="20"/>
          <w:szCs w:val="20"/>
          <w:lang w:val="de-DE"/>
        </w:rPr>
        <w:t>e und Privatpersonen § 64 Absätze</w:t>
      </w:r>
      <w:r w:rsidR="00E90F17" w:rsidRPr="00995F51">
        <w:rPr>
          <w:rFonts w:asciiTheme="minorHAnsi" w:hAnsiTheme="minorHAnsi" w:cstheme="minorHAnsi"/>
          <w:sz w:val="20"/>
          <w:szCs w:val="20"/>
          <w:lang w:val="de-DE"/>
        </w:rPr>
        <w:t xml:space="preserve"> 5</w:t>
      </w:r>
      <w:r w:rsidR="00CA6D76" w:rsidRPr="00995F51">
        <w:rPr>
          <w:rFonts w:asciiTheme="minorHAnsi" w:hAnsiTheme="minorHAnsi" w:cstheme="minorHAnsi"/>
          <w:sz w:val="20"/>
          <w:szCs w:val="20"/>
          <w:lang w:val="de-DE"/>
        </w:rPr>
        <w:t xml:space="preserve"> bis 7</w:t>
      </w:r>
      <w:r w:rsidR="00E90F17" w:rsidRPr="00995F51">
        <w:rPr>
          <w:rFonts w:asciiTheme="minorHAnsi" w:hAnsiTheme="minorHAnsi" w:cstheme="minorHAnsi"/>
          <w:sz w:val="20"/>
          <w:szCs w:val="20"/>
          <w:lang w:val="de-DE"/>
        </w:rPr>
        <w:t xml:space="preserve"> des Schulgesetzes</w:t>
      </w:r>
      <w:r w:rsidR="004D2D7D" w:rsidRPr="00995F51">
        <w:rPr>
          <w:rFonts w:asciiTheme="minorHAnsi" w:hAnsiTheme="minorHAnsi" w:cstheme="minorHAnsi"/>
          <w:sz w:val="20"/>
          <w:szCs w:val="20"/>
          <w:lang w:val="de-DE"/>
        </w:rPr>
        <w:t>.</w:t>
      </w:r>
    </w:p>
    <w:p w:rsidR="00434E9C" w:rsidRPr="00995F51" w:rsidRDefault="0022576B"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Auf Grund</w:t>
      </w:r>
      <w:r w:rsidR="00434E9C" w:rsidRPr="00995F51">
        <w:rPr>
          <w:rFonts w:asciiTheme="minorHAnsi" w:hAnsiTheme="minorHAnsi" w:cstheme="minorHAnsi"/>
          <w:sz w:val="20"/>
          <w:szCs w:val="20"/>
          <w:lang w:val="de-DE"/>
        </w:rPr>
        <w:t xml:space="preserve"> einer gesetzlichen </w:t>
      </w:r>
      <w:r w:rsidRPr="00995F51">
        <w:rPr>
          <w:rFonts w:asciiTheme="minorHAnsi" w:hAnsiTheme="minorHAnsi" w:cstheme="minorHAnsi"/>
          <w:sz w:val="20"/>
          <w:szCs w:val="20"/>
          <w:lang w:val="de-DE"/>
        </w:rPr>
        <w:t xml:space="preserve">Ermächtigung (§ 66 Nr. 8 des Schulgesetzes in Verbindung mit § 17 der Schuldatenverordnung) </w:t>
      </w:r>
      <w:r w:rsidR="00434E9C" w:rsidRPr="00995F51">
        <w:rPr>
          <w:rFonts w:asciiTheme="minorHAnsi" w:hAnsiTheme="minorHAnsi" w:cstheme="minorHAnsi"/>
          <w:sz w:val="20"/>
          <w:szCs w:val="20"/>
          <w:lang w:val="de-DE"/>
        </w:rPr>
        <w:t xml:space="preserve"> </w:t>
      </w:r>
      <w:r w:rsidR="004D2D7D" w:rsidRPr="00995F51">
        <w:rPr>
          <w:rFonts w:asciiTheme="minorHAnsi" w:hAnsiTheme="minorHAnsi" w:cstheme="minorHAnsi"/>
          <w:sz w:val="20"/>
          <w:szCs w:val="20"/>
          <w:lang w:val="de-DE"/>
        </w:rPr>
        <w:t xml:space="preserve">stellen wir der Statistikstelle der für das Schulwesen zuständigen Senatsverwaltung </w:t>
      </w:r>
      <w:r w:rsidR="00434E9C" w:rsidRPr="00A956BC">
        <w:rPr>
          <w:rFonts w:asciiTheme="minorHAnsi" w:hAnsiTheme="minorHAnsi" w:cstheme="minorHAnsi"/>
          <w:sz w:val="20"/>
          <w:szCs w:val="20"/>
          <w:lang w:val="de-DE"/>
        </w:rPr>
        <w:t>regelmäßig Daten</w:t>
      </w:r>
      <w:r w:rsidR="004D2D7D" w:rsidRPr="00A956BC">
        <w:rPr>
          <w:rFonts w:asciiTheme="minorHAnsi" w:hAnsiTheme="minorHAnsi" w:cstheme="minorHAnsi"/>
          <w:sz w:val="20"/>
          <w:szCs w:val="20"/>
          <w:lang w:val="de-DE"/>
        </w:rPr>
        <w:t xml:space="preserve"> unserer Schülerinnen und Schüler zur Verfügung, aber </w:t>
      </w:r>
      <w:r w:rsidR="00F47CFB" w:rsidRPr="00A956BC">
        <w:rPr>
          <w:rFonts w:asciiTheme="minorHAnsi" w:hAnsiTheme="minorHAnsi" w:cstheme="minorHAnsi"/>
          <w:sz w:val="20"/>
          <w:szCs w:val="20"/>
          <w:lang w:val="de-DE"/>
        </w:rPr>
        <w:t xml:space="preserve">anonymisiert, d. h. </w:t>
      </w:r>
      <w:r w:rsidR="004D2D7D" w:rsidRPr="00A956BC">
        <w:rPr>
          <w:rFonts w:asciiTheme="minorHAnsi" w:hAnsiTheme="minorHAnsi" w:cstheme="minorHAnsi"/>
          <w:sz w:val="20"/>
          <w:szCs w:val="20"/>
          <w:lang w:val="de-DE"/>
        </w:rPr>
        <w:t>ohne Namen, ohne</w:t>
      </w:r>
      <w:r w:rsidR="001105AD" w:rsidRPr="00A956BC">
        <w:rPr>
          <w:rFonts w:asciiTheme="minorHAnsi" w:hAnsiTheme="minorHAnsi" w:cstheme="minorHAnsi"/>
          <w:sz w:val="20"/>
          <w:szCs w:val="20"/>
          <w:lang w:val="de-DE"/>
        </w:rPr>
        <w:t xml:space="preserve"> </w:t>
      </w:r>
      <w:r w:rsidR="001105AD" w:rsidRPr="00995F51">
        <w:rPr>
          <w:rFonts w:asciiTheme="minorHAnsi" w:hAnsiTheme="minorHAnsi" w:cstheme="minorHAnsi"/>
          <w:sz w:val="20"/>
          <w:szCs w:val="20"/>
          <w:lang w:val="de-DE"/>
        </w:rPr>
        <w:lastRenderedPageBreak/>
        <w:t>den</w:t>
      </w:r>
      <w:r w:rsidR="004D2D7D" w:rsidRPr="00995F51">
        <w:rPr>
          <w:rFonts w:asciiTheme="minorHAnsi" w:hAnsiTheme="minorHAnsi" w:cstheme="minorHAnsi"/>
          <w:sz w:val="20"/>
          <w:szCs w:val="20"/>
          <w:lang w:val="de-DE"/>
        </w:rPr>
        <w:t xml:space="preserve"> </w:t>
      </w:r>
      <w:r w:rsidR="001105AD" w:rsidRPr="00995F51">
        <w:rPr>
          <w:rFonts w:asciiTheme="minorHAnsi" w:hAnsiTheme="minorHAnsi" w:cstheme="minorHAnsi"/>
          <w:sz w:val="20"/>
          <w:szCs w:val="20"/>
          <w:lang w:val="de-DE"/>
        </w:rPr>
        <w:t>Tag</w:t>
      </w:r>
      <w:r w:rsidR="004D2D7D" w:rsidRPr="00995F51">
        <w:rPr>
          <w:rFonts w:asciiTheme="minorHAnsi" w:hAnsiTheme="minorHAnsi" w:cstheme="minorHAnsi"/>
          <w:sz w:val="20"/>
          <w:szCs w:val="20"/>
          <w:lang w:val="de-DE"/>
        </w:rPr>
        <w:t xml:space="preserve"> </w:t>
      </w:r>
      <w:r w:rsidR="001105AD" w:rsidRPr="00995F51">
        <w:rPr>
          <w:rFonts w:asciiTheme="minorHAnsi" w:hAnsiTheme="minorHAnsi" w:cstheme="minorHAnsi"/>
          <w:sz w:val="20"/>
          <w:szCs w:val="20"/>
          <w:lang w:val="de-DE"/>
        </w:rPr>
        <w:t xml:space="preserve">der Geburt </w:t>
      </w:r>
      <w:r w:rsidR="004D2D7D" w:rsidRPr="00995F51">
        <w:rPr>
          <w:rFonts w:asciiTheme="minorHAnsi" w:hAnsiTheme="minorHAnsi" w:cstheme="minorHAnsi"/>
          <w:sz w:val="20"/>
          <w:szCs w:val="20"/>
          <w:lang w:val="de-DE"/>
        </w:rPr>
        <w:t xml:space="preserve">und ohne </w:t>
      </w:r>
      <w:r w:rsidR="001105AD" w:rsidRPr="00995F51">
        <w:rPr>
          <w:rFonts w:asciiTheme="minorHAnsi" w:hAnsiTheme="minorHAnsi" w:cstheme="minorHAnsi"/>
          <w:sz w:val="20"/>
          <w:szCs w:val="20"/>
          <w:lang w:val="de-DE"/>
        </w:rPr>
        <w:t xml:space="preserve">genaue </w:t>
      </w:r>
      <w:r w:rsidR="004D2D7D" w:rsidRPr="00995F51">
        <w:rPr>
          <w:rFonts w:asciiTheme="minorHAnsi" w:hAnsiTheme="minorHAnsi" w:cstheme="minorHAnsi"/>
          <w:sz w:val="20"/>
          <w:szCs w:val="20"/>
          <w:lang w:val="de-DE"/>
        </w:rPr>
        <w:t>Anschriften</w:t>
      </w:r>
      <w:r w:rsidR="00E90F17" w:rsidRPr="00995F51">
        <w:rPr>
          <w:rFonts w:asciiTheme="minorHAnsi" w:hAnsiTheme="minorHAnsi" w:cstheme="minorHAnsi"/>
          <w:sz w:val="20"/>
          <w:szCs w:val="20"/>
          <w:lang w:val="de-DE"/>
        </w:rPr>
        <w:t>.</w:t>
      </w:r>
      <w:r w:rsidR="001105AD" w:rsidRPr="00995F51">
        <w:rPr>
          <w:rFonts w:asciiTheme="minorHAnsi" w:hAnsiTheme="minorHAnsi" w:cstheme="minorHAnsi"/>
          <w:sz w:val="20"/>
          <w:szCs w:val="20"/>
          <w:lang w:val="de-DE"/>
        </w:rPr>
        <w:t xml:space="preserve"> Die Schulnummer und die Bezeichnung der Klasse werden als Hilfsmerkmale übermittelt.</w:t>
      </w:r>
      <w:r w:rsidR="00503673" w:rsidRPr="00995F51">
        <w:rPr>
          <w:rFonts w:asciiTheme="minorHAnsi" w:hAnsiTheme="minorHAnsi" w:cstheme="minorHAnsi"/>
          <w:sz w:val="20"/>
          <w:szCs w:val="20"/>
          <w:lang w:val="de-DE"/>
        </w:rPr>
        <w:t xml:space="preserve"> </w:t>
      </w:r>
      <w:r w:rsidR="001105AD" w:rsidRPr="00995F51">
        <w:rPr>
          <w:rFonts w:asciiTheme="minorHAnsi" w:hAnsiTheme="minorHAnsi" w:cstheme="minorHAnsi"/>
          <w:sz w:val="20"/>
          <w:szCs w:val="20"/>
          <w:lang w:val="de-DE"/>
        </w:rPr>
        <w:t>Wir übermitteln außerdem personenbezogene Daten</w:t>
      </w:r>
      <w:r w:rsidR="009B73BA" w:rsidRPr="00995F51">
        <w:rPr>
          <w:rFonts w:asciiTheme="minorHAnsi" w:hAnsiTheme="minorHAnsi" w:cstheme="minorHAnsi"/>
          <w:sz w:val="20"/>
          <w:szCs w:val="20"/>
          <w:lang w:val="de-DE"/>
        </w:rPr>
        <w:t xml:space="preserve"> </w:t>
      </w:r>
      <w:r w:rsidR="00434E9C" w:rsidRPr="00995F51">
        <w:rPr>
          <w:rFonts w:asciiTheme="minorHAnsi" w:hAnsiTheme="minorHAnsi" w:cstheme="minorHAnsi"/>
          <w:sz w:val="20"/>
          <w:szCs w:val="20"/>
          <w:lang w:val="de-DE"/>
        </w:rPr>
        <w:t>an das</w:t>
      </w:r>
      <w:r w:rsidR="001105AD" w:rsidRPr="00995F51">
        <w:rPr>
          <w:rFonts w:asciiTheme="minorHAnsi" w:hAnsiTheme="minorHAnsi" w:cstheme="minorHAnsi"/>
          <w:sz w:val="20"/>
          <w:szCs w:val="20"/>
          <w:lang w:val="de-DE"/>
        </w:rPr>
        <w:t xml:space="preserve"> örtlich zuständige</w:t>
      </w:r>
      <w:r w:rsidR="00434E9C" w:rsidRPr="00995F51">
        <w:rPr>
          <w:rFonts w:asciiTheme="minorHAnsi" w:hAnsiTheme="minorHAnsi" w:cstheme="minorHAnsi"/>
          <w:sz w:val="20"/>
          <w:szCs w:val="20"/>
          <w:lang w:val="de-DE"/>
        </w:rPr>
        <w:t xml:space="preserve"> Schulamt</w:t>
      </w:r>
      <w:r w:rsidR="001105AD" w:rsidRPr="00995F51">
        <w:rPr>
          <w:rFonts w:asciiTheme="minorHAnsi" w:hAnsiTheme="minorHAnsi" w:cstheme="minorHAnsi"/>
          <w:sz w:val="20"/>
          <w:szCs w:val="20"/>
          <w:lang w:val="de-DE"/>
        </w:rPr>
        <w:t xml:space="preserve"> (im Bezirksamt)</w:t>
      </w:r>
      <w:r w:rsidR="00434E9C" w:rsidRPr="00995F51">
        <w:rPr>
          <w:rFonts w:asciiTheme="minorHAnsi" w:hAnsiTheme="minorHAnsi" w:cstheme="minorHAnsi"/>
          <w:sz w:val="20"/>
          <w:szCs w:val="20"/>
          <w:lang w:val="de-DE"/>
        </w:rPr>
        <w:t xml:space="preserve"> im Rahmen der Aufnahme von Schülerinnen und Schülern</w:t>
      </w:r>
      <w:r w:rsidR="001105AD" w:rsidRPr="00995F51">
        <w:rPr>
          <w:rFonts w:asciiTheme="minorHAnsi" w:hAnsiTheme="minorHAnsi" w:cstheme="minorHAnsi"/>
          <w:sz w:val="20"/>
          <w:szCs w:val="20"/>
          <w:lang w:val="de-DE"/>
        </w:rPr>
        <w:t>. In Einzelfällen übermitteln wir der örtlich zuständigen Schulaufsicht im Rahmen der schulrechtlichen Bestimmungen personenbezogene Daten einer Schülerin oder eines Schülers. Ebenfalls in Einzelfällen</w:t>
      </w:r>
      <w:r w:rsidR="00434E9C" w:rsidRPr="00995F51">
        <w:rPr>
          <w:rFonts w:asciiTheme="minorHAnsi" w:hAnsiTheme="minorHAnsi" w:cstheme="minorHAnsi"/>
          <w:sz w:val="20"/>
          <w:szCs w:val="20"/>
          <w:lang w:val="de-DE"/>
        </w:rPr>
        <w:t xml:space="preserve"> </w:t>
      </w:r>
      <w:r w:rsidR="001105AD" w:rsidRPr="00995F51">
        <w:rPr>
          <w:rFonts w:asciiTheme="minorHAnsi" w:hAnsiTheme="minorHAnsi" w:cstheme="minorHAnsi"/>
          <w:sz w:val="20"/>
          <w:szCs w:val="20"/>
          <w:lang w:val="de-DE"/>
        </w:rPr>
        <w:t>übermitteln wir</w:t>
      </w:r>
      <w:r w:rsidR="00147C46" w:rsidRPr="00995F51">
        <w:rPr>
          <w:rFonts w:asciiTheme="minorHAnsi" w:hAnsiTheme="minorHAnsi" w:cstheme="minorHAnsi"/>
          <w:sz w:val="20"/>
          <w:szCs w:val="20"/>
          <w:lang w:val="de-DE"/>
        </w:rPr>
        <w:t xml:space="preserve"> dem örtlichen Schulamt nach fünf unentschuldigten Fehltagen eine Schulversäumnisanzeige</w:t>
      </w:r>
      <w:r w:rsidR="00434E9C" w:rsidRPr="00995F51">
        <w:rPr>
          <w:rFonts w:asciiTheme="minorHAnsi" w:hAnsiTheme="minorHAnsi" w:cstheme="minorHAnsi"/>
          <w:sz w:val="20"/>
          <w:szCs w:val="20"/>
          <w:lang w:val="de-DE"/>
        </w:rPr>
        <w:t xml:space="preserve"> zur Überwachung der Schulpflicht</w:t>
      </w:r>
      <w:r w:rsidR="00147C46" w:rsidRPr="00995F51">
        <w:rPr>
          <w:rFonts w:asciiTheme="minorHAnsi" w:hAnsiTheme="minorHAnsi" w:cstheme="minorHAnsi"/>
          <w:sz w:val="20"/>
          <w:szCs w:val="20"/>
          <w:lang w:val="de-DE"/>
        </w:rPr>
        <w:t>.</w:t>
      </w:r>
      <w:r w:rsidR="00434E9C" w:rsidRPr="00995F51">
        <w:rPr>
          <w:rFonts w:asciiTheme="minorHAnsi" w:hAnsiTheme="minorHAnsi" w:cstheme="minorHAnsi"/>
          <w:sz w:val="20"/>
          <w:szCs w:val="20"/>
          <w:lang w:val="de-DE"/>
        </w:rPr>
        <w:t xml:space="preserve"> </w:t>
      </w:r>
      <w:r w:rsidR="00147C46" w:rsidRPr="00995F51">
        <w:rPr>
          <w:rFonts w:asciiTheme="minorHAnsi" w:hAnsiTheme="minorHAnsi" w:cstheme="minorHAnsi"/>
          <w:sz w:val="20"/>
          <w:szCs w:val="20"/>
          <w:lang w:val="de-DE"/>
        </w:rPr>
        <w:t>Wir übersenden Unterlagen, die über Ihr Kind in der Schule entstanden sind, bei einem Schulwechsel</w:t>
      </w:r>
      <w:r w:rsidR="00434E9C" w:rsidRPr="00995F51">
        <w:rPr>
          <w:rFonts w:asciiTheme="minorHAnsi" w:hAnsiTheme="minorHAnsi" w:cstheme="minorHAnsi"/>
          <w:sz w:val="20"/>
          <w:szCs w:val="20"/>
          <w:lang w:val="de-DE"/>
        </w:rPr>
        <w:t xml:space="preserve"> </w:t>
      </w:r>
      <w:r w:rsidR="00147C46" w:rsidRPr="00995F51">
        <w:rPr>
          <w:rFonts w:asciiTheme="minorHAnsi" w:hAnsiTheme="minorHAnsi" w:cstheme="minorHAnsi"/>
          <w:sz w:val="20"/>
          <w:szCs w:val="20"/>
          <w:lang w:val="de-DE"/>
        </w:rPr>
        <w:t xml:space="preserve">an </w:t>
      </w:r>
      <w:r w:rsidR="00434E9C" w:rsidRPr="00995F51">
        <w:rPr>
          <w:rFonts w:asciiTheme="minorHAnsi" w:hAnsiTheme="minorHAnsi" w:cstheme="minorHAnsi"/>
          <w:sz w:val="20"/>
          <w:szCs w:val="20"/>
          <w:lang w:val="de-DE"/>
        </w:rPr>
        <w:t xml:space="preserve">die aufnehmende Schule, </w:t>
      </w:r>
      <w:r w:rsidR="00147C46" w:rsidRPr="00995F51">
        <w:rPr>
          <w:rFonts w:asciiTheme="minorHAnsi" w:hAnsiTheme="minorHAnsi" w:cstheme="minorHAnsi"/>
          <w:sz w:val="20"/>
          <w:szCs w:val="20"/>
          <w:lang w:val="de-DE"/>
        </w:rPr>
        <w:t xml:space="preserve">sofern dies von § 10 der Schuldatenverordnung vorgesehen ist. Soweit es im Einzelfall </w:t>
      </w:r>
      <w:r w:rsidR="002762BA" w:rsidRPr="00995F51">
        <w:rPr>
          <w:rFonts w:asciiTheme="minorHAnsi" w:hAnsiTheme="minorHAnsi" w:cstheme="minorHAnsi"/>
          <w:sz w:val="20"/>
          <w:szCs w:val="20"/>
          <w:lang w:val="de-DE"/>
        </w:rPr>
        <w:t xml:space="preserve">zur Unterstützung Ihres Kindes </w:t>
      </w:r>
      <w:r w:rsidR="00147C46" w:rsidRPr="00995F51">
        <w:rPr>
          <w:rFonts w:asciiTheme="minorHAnsi" w:hAnsiTheme="minorHAnsi" w:cstheme="minorHAnsi"/>
          <w:sz w:val="20"/>
          <w:szCs w:val="20"/>
          <w:lang w:val="de-DE"/>
        </w:rPr>
        <w:t xml:space="preserve">erforderlich ist, übermitteln wir </w:t>
      </w:r>
      <w:r w:rsidR="002762BA" w:rsidRPr="00995F51">
        <w:rPr>
          <w:rFonts w:asciiTheme="minorHAnsi" w:hAnsiTheme="minorHAnsi" w:cstheme="minorHAnsi"/>
          <w:sz w:val="20"/>
          <w:szCs w:val="20"/>
          <w:lang w:val="de-DE"/>
        </w:rPr>
        <w:t xml:space="preserve">personenbezogene Daten </w:t>
      </w:r>
      <w:r w:rsidR="00434E9C" w:rsidRPr="00995F51">
        <w:rPr>
          <w:rFonts w:asciiTheme="minorHAnsi" w:hAnsiTheme="minorHAnsi" w:cstheme="minorHAnsi"/>
          <w:sz w:val="20"/>
          <w:szCs w:val="20"/>
          <w:lang w:val="de-DE"/>
        </w:rPr>
        <w:t xml:space="preserve">an das Jugendamt </w:t>
      </w:r>
      <w:r w:rsidR="00147C46" w:rsidRPr="00995F51">
        <w:rPr>
          <w:rFonts w:asciiTheme="minorHAnsi" w:hAnsiTheme="minorHAnsi" w:cstheme="minorHAnsi"/>
          <w:sz w:val="20"/>
          <w:szCs w:val="20"/>
          <w:lang w:val="de-DE"/>
        </w:rPr>
        <w:t>(im Bezirksamt) oder</w:t>
      </w:r>
      <w:r w:rsidR="00434E9C" w:rsidRPr="00995F51">
        <w:rPr>
          <w:rFonts w:asciiTheme="minorHAnsi" w:hAnsiTheme="minorHAnsi" w:cstheme="minorHAnsi"/>
          <w:sz w:val="20"/>
          <w:szCs w:val="20"/>
          <w:lang w:val="de-DE"/>
        </w:rPr>
        <w:t xml:space="preserve"> an das </w:t>
      </w:r>
      <w:r w:rsidR="00434E9C" w:rsidRPr="00995F51">
        <w:rPr>
          <w:rFonts w:asciiTheme="minorHAnsi" w:hAnsiTheme="minorHAnsi" w:cstheme="minorHAnsi"/>
          <w:bCs/>
          <w:sz w:val="20"/>
          <w:szCs w:val="20"/>
          <w:lang w:val="de-DE"/>
        </w:rPr>
        <w:t xml:space="preserve">Schulpsychologische und </w:t>
      </w:r>
      <w:r w:rsidR="009B73BA" w:rsidRPr="00995F51">
        <w:rPr>
          <w:rFonts w:asciiTheme="minorHAnsi" w:hAnsiTheme="minorHAnsi" w:cstheme="minorHAnsi"/>
          <w:bCs/>
          <w:sz w:val="20"/>
          <w:szCs w:val="20"/>
          <w:lang w:val="de-DE"/>
        </w:rPr>
        <w:t>I</w:t>
      </w:r>
      <w:r w:rsidR="00434E9C" w:rsidRPr="00995F51">
        <w:rPr>
          <w:rFonts w:asciiTheme="minorHAnsi" w:hAnsiTheme="minorHAnsi" w:cstheme="minorHAnsi"/>
          <w:bCs/>
          <w:sz w:val="20"/>
          <w:szCs w:val="20"/>
          <w:lang w:val="de-DE"/>
        </w:rPr>
        <w:t>nklusionspädagogische Beratungs- und Unterstützungszentrum (</w:t>
      </w:r>
      <w:r w:rsidR="00873AD3" w:rsidRPr="00995F51">
        <w:rPr>
          <w:rFonts w:asciiTheme="minorHAnsi" w:hAnsiTheme="minorHAnsi" w:cstheme="minorHAnsi"/>
          <w:sz w:val="20"/>
          <w:szCs w:val="20"/>
          <w:lang w:val="de-DE"/>
        </w:rPr>
        <w:t>S</w:t>
      </w:r>
      <w:r w:rsidR="009B73BA" w:rsidRPr="00995F51">
        <w:rPr>
          <w:rFonts w:asciiTheme="minorHAnsi" w:hAnsiTheme="minorHAnsi" w:cstheme="minorHAnsi"/>
          <w:sz w:val="20"/>
          <w:szCs w:val="20"/>
          <w:lang w:val="de-DE"/>
        </w:rPr>
        <w:t>I</w:t>
      </w:r>
      <w:r w:rsidR="00873AD3" w:rsidRPr="00995F51">
        <w:rPr>
          <w:rFonts w:asciiTheme="minorHAnsi" w:hAnsiTheme="minorHAnsi" w:cstheme="minorHAnsi"/>
          <w:sz w:val="20"/>
          <w:szCs w:val="20"/>
          <w:lang w:val="de-DE"/>
        </w:rPr>
        <w:t>B</w:t>
      </w:r>
      <w:r w:rsidR="009B73BA" w:rsidRPr="00995F51">
        <w:rPr>
          <w:rFonts w:asciiTheme="minorHAnsi" w:hAnsiTheme="minorHAnsi" w:cstheme="minorHAnsi"/>
          <w:sz w:val="20"/>
          <w:szCs w:val="20"/>
          <w:lang w:val="de-DE"/>
        </w:rPr>
        <w:t>U</w:t>
      </w:r>
      <w:r w:rsidR="00873AD3" w:rsidRPr="00995F51">
        <w:rPr>
          <w:rFonts w:asciiTheme="minorHAnsi" w:hAnsiTheme="minorHAnsi" w:cstheme="minorHAnsi"/>
          <w:sz w:val="20"/>
          <w:szCs w:val="20"/>
          <w:lang w:val="de-DE"/>
        </w:rPr>
        <w:t>Z) zur Klärung der Frage</w:t>
      </w:r>
      <w:r w:rsidR="002762BA" w:rsidRPr="00995F51">
        <w:rPr>
          <w:rFonts w:asciiTheme="minorHAnsi" w:hAnsiTheme="minorHAnsi" w:cstheme="minorHAnsi"/>
          <w:sz w:val="20"/>
          <w:szCs w:val="20"/>
          <w:lang w:val="de-DE"/>
        </w:rPr>
        <w:t>,</w:t>
      </w:r>
      <w:r w:rsidR="00434E9C" w:rsidRPr="00995F51">
        <w:rPr>
          <w:rFonts w:asciiTheme="minorHAnsi" w:hAnsiTheme="minorHAnsi" w:cstheme="minorHAnsi"/>
          <w:sz w:val="20"/>
          <w:szCs w:val="20"/>
          <w:lang w:val="de-DE"/>
        </w:rPr>
        <w:t xml:space="preserve"> </w:t>
      </w:r>
      <w:r w:rsidR="002762BA" w:rsidRPr="00995F51">
        <w:rPr>
          <w:rFonts w:asciiTheme="minorHAnsi" w:hAnsiTheme="minorHAnsi" w:cstheme="minorHAnsi"/>
          <w:sz w:val="20"/>
          <w:szCs w:val="20"/>
          <w:lang w:val="de-DE"/>
        </w:rPr>
        <w:t>ob</w:t>
      </w:r>
      <w:r w:rsidR="00434E9C" w:rsidRPr="00995F51">
        <w:rPr>
          <w:rFonts w:asciiTheme="minorHAnsi" w:hAnsiTheme="minorHAnsi" w:cstheme="minorHAnsi"/>
          <w:sz w:val="20"/>
          <w:szCs w:val="20"/>
          <w:lang w:val="de-DE"/>
        </w:rPr>
        <w:t xml:space="preserve"> sond</w:t>
      </w:r>
      <w:r w:rsidR="00873AD3" w:rsidRPr="00995F51">
        <w:rPr>
          <w:rFonts w:asciiTheme="minorHAnsi" w:hAnsiTheme="minorHAnsi" w:cstheme="minorHAnsi"/>
          <w:sz w:val="20"/>
          <w:szCs w:val="20"/>
          <w:lang w:val="de-DE"/>
        </w:rPr>
        <w:t>erpädagogische</w:t>
      </w:r>
      <w:r w:rsidR="002762BA" w:rsidRPr="00995F51">
        <w:rPr>
          <w:rFonts w:asciiTheme="minorHAnsi" w:hAnsiTheme="minorHAnsi" w:cstheme="minorHAnsi"/>
          <w:sz w:val="20"/>
          <w:szCs w:val="20"/>
          <w:lang w:val="de-DE"/>
        </w:rPr>
        <w:t>r</w:t>
      </w:r>
      <w:r w:rsidR="00873AD3" w:rsidRPr="00995F51">
        <w:rPr>
          <w:rFonts w:asciiTheme="minorHAnsi" w:hAnsiTheme="minorHAnsi" w:cstheme="minorHAnsi"/>
          <w:sz w:val="20"/>
          <w:szCs w:val="20"/>
          <w:lang w:val="de-DE"/>
        </w:rPr>
        <w:t xml:space="preserve"> Förderbedarf</w:t>
      </w:r>
      <w:r w:rsidR="00434E9C" w:rsidRPr="00995F51">
        <w:rPr>
          <w:rFonts w:asciiTheme="minorHAnsi" w:hAnsiTheme="minorHAnsi" w:cstheme="minorHAnsi"/>
          <w:sz w:val="20"/>
          <w:szCs w:val="20"/>
          <w:lang w:val="de-DE"/>
        </w:rPr>
        <w:t xml:space="preserve"> </w:t>
      </w:r>
      <w:r w:rsidR="00F3163F" w:rsidRPr="00995F51">
        <w:rPr>
          <w:rFonts w:asciiTheme="minorHAnsi" w:hAnsiTheme="minorHAnsi" w:cstheme="minorHAnsi"/>
          <w:sz w:val="20"/>
          <w:szCs w:val="20"/>
          <w:lang w:val="de-DE"/>
        </w:rPr>
        <w:t>besteht,</w:t>
      </w:r>
      <w:r w:rsidR="002762BA" w:rsidRPr="00995F51">
        <w:rPr>
          <w:rFonts w:asciiTheme="minorHAnsi" w:hAnsiTheme="minorHAnsi" w:cstheme="minorHAnsi"/>
          <w:sz w:val="20"/>
          <w:szCs w:val="20"/>
          <w:lang w:val="de-DE"/>
        </w:rPr>
        <w:t xml:space="preserve"> </w:t>
      </w:r>
      <w:r w:rsidR="00434E9C" w:rsidRPr="00995F51">
        <w:rPr>
          <w:rFonts w:asciiTheme="minorHAnsi" w:hAnsiTheme="minorHAnsi" w:cstheme="minorHAnsi"/>
          <w:sz w:val="20"/>
          <w:szCs w:val="20"/>
          <w:lang w:val="de-DE"/>
        </w:rPr>
        <w:t>oder bei Beratungsbedarf der Schule.</w:t>
      </w:r>
      <w:r w:rsidRPr="00995F51">
        <w:rPr>
          <w:rFonts w:asciiTheme="minorHAnsi" w:hAnsiTheme="minorHAnsi" w:cstheme="minorHAnsi"/>
          <w:sz w:val="20"/>
          <w:szCs w:val="20"/>
          <w:lang w:val="de-DE"/>
        </w:rPr>
        <w:t xml:space="preserve"> </w:t>
      </w:r>
      <w:r w:rsidR="009F367A" w:rsidRPr="00995F51">
        <w:rPr>
          <w:rFonts w:asciiTheme="minorHAnsi" w:hAnsiTheme="minorHAnsi" w:cstheme="minorHAnsi"/>
          <w:sz w:val="20"/>
          <w:szCs w:val="20"/>
          <w:lang w:val="de-DE"/>
        </w:rPr>
        <w:t>Das</w:t>
      </w:r>
      <w:r w:rsidR="00927E51" w:rsidRPr="00995F51">
        <w:rPr>
          <w:rFonts w:asciiTheme="minorHAnsi" w:hAnsiTheme="minorHAnsi" w:cstheme="minorHAnsi"/>
          <w:sz w:val="20"/>
          <w:szCs w:val="20"/>
          <w:lang w:val="de-DE"/>
        </w:rPr>
        <w:t xml:space="preserve"> SIBUZ </w:t>
      </w:r>
      <w:r w:rsidR="009F367A" w:rsidRPr="00995F51">
        <w:rPr>
          <w:rFonts w:asciiTheme="minorHAnsi" w:hAnsiTheme="minorHAnsi" w:cstheme="minorHAnsi"/>
          <w:sz w:val="20"/>
          <w:szCs w:val="20"/>
          <w:lang w:val="de-DE"/>
        </w:rPr>
        <w:t xml:space="preserve">umfasst </w:t>
      </w:r>
      <w:r w:rsidR="00927E51" w:rsidRPr="00995F51">
        <w:rPr>
          <w:rFonts w:asciiTheme="minorHAnsi" w:hAnsiTheme="minorHAnsi" w:cstheme="minorHAnsi"/>
          <w:sz w:val="20"/>
          <w:szCs w:val="20"/>
          <w:lang w:val="de-DE"/>
        </w:rPr>
        <w:t>Fachdienste der Schulaufsichtsbehörde (der für das Schulwesen zuständigen Senatsverwaltung) und unterlieg</w:t>
      </w:r>
      <w:r w:rsidR="009F367A" w:rsidRPr="00995F51">
        <w:rPr>
          <w:rFonts w:asciiTheme="minorHAnsi" w:hAnsiTheme="minorHAnsi" w:cstheme="minorHAnsi"/>
          <w:sz w:val="20"/>
          <w:szCs w:val="20"/>
          <w:lang w:val="de-DE"/>
        </w:rPr>
        <w:t>t</w:t>
      </w:r>
      <w:r w:rsidR="00927E51" w:rsidRPr="00995F51">
        <w:rPr>
          <w:rFonts w:asciiTheme="minorHAnsi" w:hAnsiTheme="minorHAnsi" w:cstheme="minorHAnsi"/>
          <w:sz w:val="20"/>
          <w:szCs w:val="20"/>
          <w:lang w:val="de-DE"/>
        </w:rPr>
        <w:t xml:space="preserve"> der in § 203 des Strafgesetzbuchs geregelten Schweigepflicht.</w:t>
      </w:r>
    </w:p>
    <w:p w:rsidR="00434E9C" w:rsidRPr="00995F51" w:rsidRDefault="00434E9C" w:rsidP="00B4048E">
      <w:pPr>
        <w:pStyle w:val="KeinLeerraum"/>
        <w:spacing w:after="60"/>
        <w:jc w:val="both"/>
        <w:rPr>
          <w:rFonts w:asciiTheme="minorHAnsi" w:hAnsiTheme="minorHAnsi" w:cstheme="minorHAnsi"/>
          <w:b/>
          <w:sz w:val="20"/>
          <w:szCs w:val="20"/>
          <w:u w:val="single"/>
          <w:lang w:val="de-DE"/>
        </w:rPr>
      </w:pPr>
      <w:bookmarkStart w:id="7" w:name="_2c7kul1wmlbh" w:colFirst="0" w:colLast="0"/>
      <w:bookmarkEnd w:id="7"/>
      <w:r w:rsidRPr="00995F51">
        <w:rPr>
          <w:rFonts w:asciiTheme="minorHAnsi" w:hAnsiTheme="minorHAnsi" w:cstheme="minorHAnsi"/>
          <w:b/>
          <w:sz w:val="20"/>
          <w:szCs w:val="20"/>
          <w:u w:val="single"/>
          <w:lang w:val="de-DE"/>
        </w:rPr>
        <w:t>Dauer der Speicherung</w:t>
      </w:r>
    </w:p>
    <w:p w:rsidR="00F3163F" w:rsidRPr="00995F51" w:rsidRDefault="00434E9C"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Die Aufbewahrungsfristen richten sich nach der Schuldatenverordnung (§ 11</w:t>
      </w:r>
      <w:r w:rsidR="00927E51" w:rsidRPr="00995F51">
        <w:rPr>
          <w:rFonts w:asciiTheme="minorHAnsi" w:hAnsiTheme="minorHAnsi" w:cstheme="minorHAnsi"/>
          <w:sz w:val="20"/>
          <w:szCs w:val="20"/>
          <w:lang w:val="de-DE"/>
        </w:rPr>
        <w:t xml:space="preserve"> und § 13</w:t>
      </w:r>
      <w:r w:rsidRPr="00995F51">
        <w:rPr>
          <w:rFonts w:asciiTheme="minorHAnsi" w:hAnsiTheme="minorHAnsi" w:cstheme="minorHAnsi"/>
          <w:sz w:val="20"/>
          <w:szCs w:val="20"/>
          <w:lang w:val="de-DE"/>
        </w:rPr>
        <w:t>). Kopien der Abgangs- und Abschlusszeugnisse bzw. Unterlagen zum Nachweis de</w:t>
      </w:r>
      <w:r w:rsidR="00927E51" w:rsidRPr="00995F51">
        <w:rPr>
          <w:rFonts w:asciiTheme="minorHAnsi" w:hAnsiTheme="minorHAnsi" w:cstheme="minorHAnsi"/>
          <w:sz w:val="20"/>
          <w:szCs w:val="20"/>
          <w:lang w:val="de-DE"/>
        </w:rPr>
        <w:t>s</w:t>
      </w:r>
      <w:r w:rsidRPr="00995F51">
        <w:rPr>
          <w:rFonts w:asciiTheme="minorHAnsi" w:hAnsiTheme="minorHAnsi" w:cstheme="minorHAnsi"/>
          <w:sz w:val="20"/>
          <w:szCs w:val="20"/>
          <w:lang w:val="de-DE"/>
        </w:rPr>
        <w:t xml:space="preserve"> Schul</w:t>
      </w:r>
      <w:r w:rsidR="00927E51" w:rsidRPr="00995F51">
        <w:rPr>
          <w:rFonts w:asciiTheme="minorHAnsi" w:hAnsiTheme="minorHAnsi" w:cstheme="minorHAnsi"/>
          <w:sz w:val="20"/>
          <w:szCs w:val="20"/>
          <w:lang w:val="de-DE"/>
        </w:rPr>
        <w:t>besuchs bewahren wir</w:t>
      </w:r>
      <w:r w:rsidRPr="00995F51">
        <w:rPr>
          <w:rFonts w:asciiTheme="minorHAnsi" w:hAnsiTheme="minorHAnsi" w:cstheme="minorHAnsi"/>
          <w:sz w:val="20"/>
          <w:szCs w:val="20"/>
          <w:lang w:val="de-DE"/>
        </w:rPr>
        <w:t xml:space="preserve"> 50 Jahre auf; Prüfungsunterlagen zehn Jahre; Kurs- und Anwesenheitsnachweise in der gymnasialen Oberstufe fünf Jahre; Schülerbögen werden zwei Jahre nach Ablauf des Schuljahres, in dem die Schülerin bzw. der Schüler die Berliner Schule verlassen hat, vernichtet, sofern die allgemeinbildende Schule mindestens 10 Jahre lang besucht worden ist. Weitere Informationen finden Sie unter</w:t>
      </w:r>
      <w:r w:rsidR="001037D0" w:rsidRPr="00995F51">
        <w:rPr>
          <w:rFonts w:asciiTheme="minorHAnsi" w:hAnsiTheme="minorHAnsi" w:cstheme="minorHAnsi"/>
          <w:sz w:val="20"/>
          <w:szCs w:val="20"/>
          <w:lang w:val="de-DE"/>
        </w:rPr>
        <w:t>:</w:t>
      </w:r>
      <w:r w:rsidR="00414DE3" w:rsidRPr="00995F51">
        <w:rPr>
          <w:rFonts w:asciiTheme="minorHAnsi" w:hAnsiTheme="minorHAnsi" w:cstheme="minorHAnsi"/>
          <w:sz w:val="20"/>
          <w:szCs w:val="20"/>
          <w:lang w:val="de-DE"/>
        </w:rPr>
        <w:t xml:space="preserve"> </w:t>
      </w:r>
      <w:r w:rsidRPr="00995F51">
        <w:rPr>
          <w:rFonts w:asciiTheme="minorHAnsi" w:hAnsiTheme="minorHAnsi" w:cstheme="minorHAnsi"/>
          <w:sz w:val="20"/>
          <w:szCs w:val="20"/>
          <w:lang w:val="de-DE"/>
        </w:rPr>
        <w:t xml:space="preserve">www.egovschool-berlin.de/datenschutzbriefe </w:t>
      </w:r>
      <w:r w:rsidR="00873AD3" w:rsidRPr="00995F51">
        <w:rPr>
          <w:rFonts w:asciiTheme="minorHAnsi" w:hAnsiTheme="minorHAnsi" w:cstheme="minorHAnsi"/>
          <w:sz w:val="20"/>
          <w:szCs w:val="20"/>
          <w:lang w:val="de-DE"/>
        </w:rPr>
        <w:sym w:font="Wingdings" w:char="F0E0"/>
      </w:r>
      <w:r w:rsidRPr="00995F51">
        <w:rPr>
          <w:rFonts w:asciiTheme="minorHAnsi" w:hAnsiTheme="minorHAnsi" w:cstheme="minorHAnsi"/>
          <w:sz w:val="20"/>
          <w:szCs w:val="20"/>
          <w:lang w:val="de-DE"/>
        </w:rPr>
        <w:t xml:space="preserve"> 9. Anlage Nr. 1.</w:t>
      </w:r>
    </w:p>
    <w:p w:rsidR="009E3F02" w:rsidRPr="00995F51" w:rsidRDefault="00434E9C" w:rsidP="00B4048E">
      <w:pPr>
        <w:pStyle w:val="KeinLeerraum"/>
        <w:spacing w:after="60"/>
        <w:jc w:val="both"/>
        <w:rPr>
          <w:rFonts w:asciiTheme="minorHAnsi" w:hAnsiTheme="minorHAnsi" w:cstheme="minorHAnsi"/>
          <w:iCs/>
          <w:sz w:val="20"/>
          <w:szCs w:val="20"/>
          <w:lang w:val="de-DE"/>
        </w:rPr>
      </w:pPr>
      <w:r w:rsidRPr="00995F51">
        <w:rPr>
          <w:rFonts w:asciiTheme="minorHAnsi" w:hAnsiTheme="minorHAnsi" w:cstheme="minorHAnsi"/>
          <w:iCs/>
          <w:sz w:val="20"/>
          <w:szCs w:val="20"/>
          <w:lang w:val="de-DE"/>
        </w:rPr>
        <w:t>Personenbezogene Daten, die Lehrkräfte mit Genehmigung der Schulleitung auf privateigenen Geräten verarbeiten, werden entsprechend der Schuldatenverordnung gelöscht, spätestens ein Jahr nachdem die Schülerin oder der Schüler von der Lehrkraft nicht mehr unterrichtet wird.</w:t>
      </w:r>
    </w:p>
    <w:p w:rsidR="00434E9C" w:rsidRPr="00995F51" w:rsidRDefault="00434E9C" w:rsidP="00B4048E">
      <w:pPr>
        <w:pStyle w:val="KeinLeerraum"/>
        <w:spacing w:after="60"/>
        <w:jc w:val="both"/>
        <w:rPr>
          <w:rFonts w:asciiTheme="minorHAnsi" w:hAnsiTheme="minorHAnsi" w:cstheme="minorHAnsi"/>
          <w:b/>
          <w:sz w:val="20"/>
          <w:szCs w:val="20"/>
          <w:u w:val="single"/>
          <w:lang w:val="de-DE"/>
        </w:rPr>
      </w:pPr>
      <w:bookmarkStart w:id="8" w:name="_tyy0bujvop0t" w:colFirst="0" w:colLast="0"/>
      <w:bookmarkEnd w:id="8"/>
      <w:r w:rsidRPr="00995F51">
        <w:rPr>
          <w:rFonts w:asciiTheme="minorHAnsi" w:hAnsiTheme="minorHAnsi" w:cstheme="minorHAnsi"/>
          <w:b/>
          <w:sz w:val="20"/>
          <w:szCs w:val="20"/>
          <w:u w:val="single"/>
          <w:lang w:val="de-DE"/>
        </w:rPr>
        <w:t xml:space="preserve">Ihre Rechte </w:t>
      </w:r>
    </w:p>
    <w:p w:rsidR="00031F2E" w:rsidRPr="00A956BC" w:rsidRDefault="00F976C2" w:rsidP="00B4048E">
      <w:pPr>
        <w:pStyle w:val="KeinLeerraum"/>
        <w:spacing w:after="6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 xml:space="preserve">Ihre Rechte </w:t>
      </w:r>
      <w:r w:rsidR="00031F2E" w:rsidRPr="00A956BC">
        <w:rPr>
          <w:rFonts w:asciiTheme="minorHAnsi" w:hAnsiTheme="minorHAnsi" w:cstheme="minorHAnsi"/>
          <w:sz w:val="20"/>
          <w:szCs w:val="20"/>
          <w:lang w:val="de-DE"/>
        </w:rPr>
        <w:t xml:space="preserve">sind in den Artikeln </w:t>
      </w:r>
      <w:r w:rsidR="00544E5D" w:rsidRPr="00A956BC">
        <w:rPr>
          <w:rFonts w:asciiTheme="minorHAnsi" w:hAnsiTheme="minorHAnsi" w:cstheme="minorHAnsi"/>
          <w:sz w:val="20"/>
          <w:szCs w:val="20"/>
          <w:lang w:val="de-DE"/>
        </w:rPr>
        <w:t>15 bis 18 sowie 20 bis 21 der Verordnung (EU) 2016/679 – Datenschutzgrundverordnung (DSGVO) – geregelt.</w:t>
      </w:r>
      <w:r w:rsidR="00544E5D" w:rsidRPr="00A956BC">
        <w:rPr>
          <w:rFonts w:asciiTheme="minorHAnsi" w:hAnsiTheme="minorHAnsi" w:cstheme="minorHAnsi"/>
          <w:sz w:val="20"/>
          <w:szCs w:val="20"/>
          <w:vertAlign w:val="superscript"/>
          <w:lang w:val="de-DE"/>
        </w:rPr>
        <w:t xml:space="preserve"> </w:t>
      </w:r>
    </w:p>
    <w:p w:rsidR="003F11D0" w:rsidRPr="00A956BC" w:rsidRDefault="003F11D0" w:rsidP="00B4048E">
      <w:pPr>
        <w:pStyle w:val="KeinLeerraum"/>
        <w:spacing w:after="6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Sie können insbesondere</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 xml:space="preserve">formlos Auskunft darüber verlangen, welche personenbezogenen Daten wir über Sie zu welchen Zwecken auf welcher Rechtsgrundlage verarbeiten und an wen sie ggf. übermittelt werden sowie über die Speicher- bzw. die Aufbewahrungsdauer. Erziehungsberechtigte haben Auskunftsrechte über die Verarbeitung der Daten ihrer Kinder. </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Sie können die Berichtigung fehlerhafter Angaben verlangen. Die Schule muss dann gemäß Artikel 19 der DSGVO auch die Empfänger der fehlerhaften Angaben von der Berichtigung informieren.</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Sie können eine Einwilligung für die Verarbeitung personenbezogener Daten widerrufen. Durch den Widerruf der Einwilligung wird die Rechtmäßigkeit der aufgrund der Einwilligung bis zum Widerruf erfolgten Verarbeitung nicht berührt. Im Falle des Widerrufs werden entsprechende Daten zukünftig nicht mehr durch uns verwendet und unverzüglich aus unserem Datenbestand gelöscht.</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Sie haben gemäß Artikel 21 DSGVO das Recht, der Verarbeitung Ihrer oder der personenbezogenen Daten Ihres Kindes auf Grund Ihrer oder seiner besonderen Situation zu widersprechen. Wir werden die Daten dann nicht mehr verarbeiten, es sei denn, die Schule ist zu den Verarbeitungsvorgängen, denen Sie widersprechen wollen, rechtlich verpflichtet ist (Artikel 6 Absatz 1 Buchstabe c DSGVO). Eine rechtliche Verpflichtung besteht immer dann, wenn ein Verarbeitungsvorgang durch eine Rechtsvorschrift ausdrücklich vorgeschrieben ist.</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Sie haben unter den in Artikel 18 der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rsidR="003F11D0" w:rsidRPr="00A956BC" w:rsidRDefault="003F11D0"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 xml:space="preserve">Sie haben unter den in Artikel 17 der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rsidR="00434E9C" w:rsidRPr="00A956BC" w:rsidRDefault="00434E9C" w:rsidP="00B4048E">
      <w:pPr>
        <w:pStyle w:val="Listenabsatz"/>
        <w:numPr>
          <w:ilvl w:val="0"/>
          <w:numId w:val="1"/>
        </w:numPr>
        <w:spacing w:after="60" w:line="240" w:lineRule="auto"/>
        <w:ind w:left="284" w:hanging="284"/>
        <w:contextualSpacing w:val="0"/>
        <w:jc w:val="both"/>
        <w:rPr>
          <w:rFonts w:asciiTheme="minorHAnsi" w:hAnsiTheme="minorHAnsi" w:cstheme="minorHAnsi"/>
          <w:sz w:val="20"/>
          <w:szCs w:val="20"/>
          <w:lang w:val="de-DE"/>
        </w:rPr>
      </w:pPr>
      <w:r w:rsidRPr="00A956BC">
        <w:rPr>
          <w:rFonts w:asciiTheme="minorHAnsi" w:hAnsiTheme="minorHAnsi" w:cstheme="minorHAnsi"/>
          <w:sz w:val="20"/>
          <w:szCs w:val="20"/>
          <w:lang w:val="de-DE"/>
        </w:rPr>
        <w:t xml:space="preserve">Sie haben das Recht, sich an </w:t>
      </w:r>
      <w:r w:rsidR="00CA6D76" w:rsidRPr="00A956BC">
        <w:rPr>
          <w:rFonts w:asciiTheme="minorHAnsi" w:hAnsiTheme="minorHAnsi" w:cstheme="minorHAnsi"/>
          <w:sz w:val="20"/>
          <w:szCs w:val="20"/>
          <w:lang w:val="de-DE"/>
        </w:rPr>
        <w:t xml:space="preserve">eine </w:t>
      </w:r>
      <w:r w:rsidRPr="00A956BC">
        <w:rPr>
          <w:rFonts w:asciiTheme="minorHAnsi" w:hAnsiTheme="minorHAnsi" w:cstheme="minorHAnsi"/>
          <w:sz w:val="20"/>
          <w:szCs w:val="20"/>
          <w:lang w:val="de-DE"/>
        </w:rPr>
        <w:t>Aufsichtsbehörde</w:t>
      </w:r>
      <w:r w:rsidR="00CA6D76" w:rsidRPr="00A956BC">
        <w:rPr>
          <w:rFonts w:asciiTheme="minorHAnsi" w:hAnsiTheme="minorHAnsi" w:cstheme="minorHAnsi"/>
          <w:sz w:val="20"/>
          <w:szCs w:val="20"/>
          <w:lang w:val="de-DE"/>
        </w:rPr>
        <w:t xml:space="preserve"> z.B. </w:t>
      </w:r>
      <w:r w:rsidRPr="00A956BC">
        <w:rPr>
          <w:rFonts w:asciiTheme="minorHAnsi" w:hAnsiTheme="minorHAnsi" w:cstheme="minorHAnsi"/>
          <w:sz w:val="20"/>
          <w:szCs w:val="20"/>
          <w:lang w:val="de-DE"/>
        </w:rPr>
        <w:t xml:space="preserve">Berliner Beauftragte für Datenschutz und Informationsfreiheit, Friedrichstr. 219, 10969 Berlin, E-Mail: </w:t>
      </w:r>
      <w:r w:rsidRPr="00A956BC">
        <w:rPr>
          <w:rStyle w:val="Hyperlink"/>
          <w:rFonts w:asciiTheme="minorHAnsi" w:hAnsiTheme="minorHAnsi" w:cstheme="minorHAnsi"/>
          <w:color w:val="auto"/>
          <w:sz w:val="20"/>
          <w:szCs w:val="20"/>
          <w:lang w:val="de-DE"/>
        </w:rPr>
        <w:t>mailbox@datenschutz-berlin.de</w:t>
      </w:r>
      <w:r w:rsidRPr="00A956BC">
        <w:rPr>
          <w:rFonts w:asciiTheme="minorHAnsi" w:hAnsiTheme="minorHAnsi" w:cstheme="minorHAnsi"/>
          <w:sz w:val="20"/>
          <w:szCs w:val="20"/>
          <w:lang w:val="de-DE"/>
        </w:rPr>
        <w:t xml:space="preserve"> zu wenden.</w:t>
      </w:r>
    </w:p>
    <w:p w:rsidR="00D008AB" w:rsidRPr="00995F51" w:rsidRDefault="00D008AB" w:rsidP="00B4048E">
      <w:pPr>
        <w:pStyle w:val="KeinLeerraum"/>
        <w:spacing w:after="60"/>
        <w:jc w:val="both"/>
        <w:rPr>
          <w:rFonts w:asciiTheme="minorHAnsi" w:hAnsiTheme="minorHAnsi" w:cstheme="minorHAnsi"/>
          <w:sz w:val="20"/>
          <w:szCs w:val="20"/>
          <w:lang w:val="de-DE"/>
        </w:rPr>
      </w:pPr>
    </w:p>
    <w:p w:rsidR="00D008AB" w:rsidRDefault="00D008AB" w:rsidP="00B4048E">
      <w:pPr>
        <w:pStyle w:val="KeinLeerraum"/>
        <w:spacing w:after="60"/>
        <w:jc w:val="both"/>
        <w:rPr>
          <w:rFonts w:asciiTheme="minorHAnsi" w:hAnsiTheme="minorHAnsi" w:cstheme="minorHAnsi"/>
          <w:sz w:val="20"/>
          <w:szCs w:val="20"/>
          <w:lang w:val="de-DE"/>
        </w:rPr>
      </w:pPr>
      <w:r w:rsidRPr="00995F51">
        <w:rPr>
          <w:rFonts w:asciiTheme="minorHAnsi" w:hAnsiTheme="minorHAnsi" w:cstheme="minorHAnsi"/>
          <w:sz w:val="20"/>
          <w:szCs w:val="20"/>
          <w:lang w:val="de-DE"/>
        </w:rPr>
        <w:t>Mit freundlichen Grüßen</w:t>
      </w:r>
    </w:p>
    <w:p w:rsidR="00F47CFB" w:rsidRPr="00995F51" w:rsidRDefault="00F47CFB" w:rsidP="00B4048E">
      <w:pPr>
        <w:pStyle w:val="KeinLeerraum"/>
        <w:spacing w:after="60"/>
        <w:jc w:val="both"/>
        <w:rPr>
          <w:rFonts w:asciiTheme="minorHAnsi" w:hAnsiTheme="minorHAnsi" w:cstheme="minorHAnsi"/>
          <w:sz w:val="20"/>
          <w:szCs w:val="20"/>
          <w:lang w:val="de-DE"/>
        </w:rPr>
      </w:pPr>
    </w:p>
    <w:p w:rsidR="00D008AB" w:rsidRPr="00995F51" w:rsidRDefault="00D008AB" w:rsidP="00B4048E">
      <w:pPr>
        <w:pStyle w:val="KeinLeerraum"/>
        <w:spacing w:after="60"/>
        <w:jc w:val="both"/>
        <w:rPr>
          <w:rFonts w:asciiTheme="minorHAnsi" w:hAnsiTheme="minorHAnsi" w:cstheme="minorHAnsi"/>
          <w:color w:val="00B050"/>
          <w:sz w:val="20"/>
          <w:szCs w:val="20"/>
          <w:lang w:val="de-DE"/>
        </w:rPr>
      </w:pPr>
      <w:r w:rsidRPr="00995F51">
        <w:rPr>
          <w:rFonts w:asciiTheme="minorHAnsi" w:hAnsiTheme="minorHAnsi" w:cstheme="minorHAnsi"/>
          <w:color w:val="00B050"/>
          <w:sz w:val="20"/>
          <w:szCs w:val="20"/>
          <w:lang w:val="de-DE"/>
        </w:rPr>
        <w:t>Unterschrift</w:t>
      </w:r>
    </w:p>
    <w:sectPr w:rsidR="00D008AB" w:rsidRPr="00995F51" w:rsidSect="00F47CFB">
      <w:footerReference w:type="default" r:id="rId9"/>
      <w:pgSz w:w="11906" w:h="16838"/>
      <w:pgMar w:top="682" w:right="1110" w:bottom="426"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9D" w:rsidRDefault="0034489D" w:rsidP="00434E9C">
      <w:pPr>
        <w:spacing w:line="240" w:lineRule="auto"/>
      </w:pPr>
      <w:r>
        <w:separator/>
      </w:r>
    </w:p>
  </w:endnote>
  <w:endnote w:type="continuationSeparator" w:id="0">
    <w:p w:rsidR="0034489D" w:rsidRDefault="0034489D" w:rsidP="0043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5E" w:rsidRDefault="0034489D">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9D" w:rsidRDefault="0034489D" w:rsidP="00434E9C">
      <w:pPr>
        <w:spacing w:line="240" w:lineRule="auto"/>
      </w:pPr>
      <w:r>
        <w:separator/>
      </w:r>
    </w:p>
  </w:footnote>
  <w:footnote w:type="continuationSeparator" w:id="0">
    <w:p w:rsidR="0034489D" w:rsidRDefault="0034489D" w:rsidP="00434E9C">
      <w:pPr>
        <w:spacing w:line="240" w:lineRule="auto"/>
      </w:pPr>
      <w:r>
        <w:continuationSeparator/>
      </w:r>
    </w:p>
  </w:footnote>
  <w:footnote w:id="1">
    <w:p w:rsidR="00434E9C" w:rsidRPr="00813481" w:rsidRDefault="00434E9C" w:rsidP="00434E9C">
      <w:pPr>
        <w:pStyle w:val="Funotentext"/>
        <w:rPr>
          <w:rFonts w:asciiTheme="minorHAnsi" w:hAnsiTheme="minorHAnsi"/>
          <w:sz w:val="16"/>
          <w:szCs w:val="16"/>
          <w:lang w:val="de-DE"/>
        </w:rPr>
      </w:pPr>
      <w:r w:rsidRPr="00813481">
        <w:rPr>
          <w:rStyle w:val="Funotenzeichen"/>
          <w:rFonts w:asciiTheme="minorHAnsi" w:hAnsiTheme="minorHAnsi"/>
          <w:sz w:val="16"/>
          <w:szCs w:val="16"/>
        </w:rPr>
        <w:footnoteRef/>
      </w:r>
      <w:r w:rsidRPr="00813481">
        <w:rPr>
          <w:rFonts w:asciiTheme="minorHAnsi" w:hAnsiTheme="minorHAnsi"/>
          <w:sz w:val="16"/>
          <w:szCs w:val="16"/>
        </w:rPr>
        <w:t xml:space="preserve"> </w:t>
      </w:r>
      <w:r w:rsidRPr="00813481">
        <w:rPr>
          <w:rFonts w:asciiTheme="minorHAnsi" w:hAnsiTheme="minorHAnsi"/>
          <w:sz w:val="16"/>
          <w:szCs w:val="16"/>
          <w:lang w:val="de-DE"/>
        </w:rPr>
        <w:t>http://gesetze.berlin.de/jportal/?quelle=jlink&amp;query=SchulG+BE&amp;psml=bsbeprod.psml&amp;max=true&amp;aiz=true</w:t>
      </w:r>
    </w:p>
  </w:footnote>
  <w:footnote w:id="2">
    <w:p w:rsidR="00434E9C" w:rsidRPr="00813481" w:rsidRDefault="00434E9C" w:rsidP="00434E9C">
      <w:pPr>
        <w:pStyle w:val="Funotentext"/>
        <w:rPr>
          <w:rFonts w:asciiTheme="minorHAnsi" w:hAnsiTheme="minorHAnsi"/>
          <w:sz w:val="16"/>
          <w:szCs w:val="16"/>
          <w:lang w:val="de-DE"/>
        </w:rPr>
      </w:pPr>
      <w:r w:rsidRPr="00813481">
        <w:rPr>
          <w:rStyle w:val="Funotenzeichen"/>
          <w:rFonts w:asciiTheme="minorHAnsi" w:hAnsiTheme="minorHAnsi"/>
          <w:sz w:val="16"/>
          <w:szCs w:val="16"/>
        </w:rPr>
        <w:footnoteRef/>
      </w:r>
      <w:r w:rsidRPr="00813481">
        <w:rPr>
          <w:rFonts w:asciiTheme="minorHAnsi" w:hAnsiTheme="minorHAnsi"/>
          <w:sz w:val="16"/>
          <w:szCs w:val="16"/>
          <w:lang w:val="de-DE"/>
        </w:rPr>
        <w:t xml:space="preserve"> http://gesetze.berlin.de/jportal/?quelle=jlink&amp;query=SchulG+§5aV+BE&amp;psml=bsbeprod.psml&amp;max=true&amp;aiz=true</w:t>
      </w:r>
    </w:p>
    <w:p w:rsidR="00DD5949" w:rsidRPr="001762A1" w:rsidRDefault="00DD5949" w:rsidP="00434E9C">
      <w:pPr>
        <w:pStyle w:val="Funotentext"/>
        <w:rPr>
          <w:rFonts w:asciiTheme="minorHAnsi" w:hAnsiTheme="minorHAnsi"/>
          <w:color w:val="000000" w:themeColor="text1"/>
          <w:sz w:val="16"/>
          <w:szCs w:val="16"/>
          <w:lang w:val="de-DE"/>
        </w:rPr>
      </w:pPr>
      <w:r w:rsidRPr="00CA6D76">
        <w:rPr>
          <w:rFonts w:asciiTheme="minorHAnsi" w:hAnsiTheme="minorHAnsi"/>
          <w:color w:val="000000" w:themeColor="text1"/>
          <w:sz w:val="16"/>
          <w:szCs w:val="16"/>
          <w:vertAlign w:val="superscript"/>
          <w:lang w:val="de-DE"/>
        </w:rPr>
        <w:t xml:space="preserve">3 </w:t>
      </w:r>
      <w:r w:rsidR="00813481" w:rsidRPr="00CA6D76">
        <w:rPr>
          <w:rFonts w:asciiTheme="minorHAnsi" w:hAnsiTheme="minorHAnsi"/>
          <w:color w:val="000000" w:themeColor="text1"/>
          <w:sz w:val="16"/>
          <w:szCs w:val="16"/>
          <w:vertAlign w:val="superscript"/>
          <w:lang w:val="de-DE"/>
        </w:rPr>
        <w:t xml:space="preserve"> </w:t>
      </w:r>
      <w:hyperlink r:id="rId1" w:history="1">
        <w:r w:rsidR="00813481" w:rsidRPr="001762A1">
          <w:rPr>
            <w:rStyle w:val="Hyperlink"/>
            <w:rFonts w:asciiTheme="minorHAnsi" w:hAnsiTheme="minorHAnsi"/>
            <w:color w:val="000000" w:themeColor="text1"/>
            <w:sz w:val="16"/>
            <w:szCs w:val="16"/>
            <w:u w:val="none"/>
            <w:lang w:val="de-DE"/>
          </w:rPr>
          <w:t>http://gesetze.berlin.de/jportal/?quelle=jlink&amp;query=MeldD%C3%9CV+BE+%C2%A7+8&amp;psml=bsbeprod.psml&amp;max=true</w:t>
        </w:r>
      </w:hyperlink>
    </w:p>
    <w:p w:rsidR="00813481" w:rsidRPr="00DD5949" w:rsidRDefault="00813481" w:rsidP="00434E9C">
      <w:pPr>
        <w:pStyle w:val="Funotentext"/>
        <w:rPr>
          <w:rFonts w:asciiTheme="minorHAnsi" w:hAnsiTheme="minorHAnsi"/>
          <w:sz w:val="18"/>
          <w:szCs w:val="18"/>
          <w:vertAlign w:val="superscript"/>
          <w:lang w:val="de-D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999"/>
    <w:multiLevelType w:val="hybridMultilevel"/>
    <w:tmpl w:val="AD94917E"/>
    <w:lvl w:ilvl="0" w:tplc="F32A2682">
      <w:start w:val="1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1B2A9A"/>
    <w:multiLevelType w:val="hybridMultilevel"/>
    <w:tmpl w:val="0B64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9C"/>
    <w:rsid w:val="0001701D"/>
    <w:rsid w:val="00025950"/>
    <w:rsid w:val="00031F2E"/>
    <w:rsid w:val="00057794"/>
    <w:rsid w:val="0008372B"/>
    <w:rsid w:val="0009634D"/>
    <w:rsid w:val="000A3128"/>
    <w:rsid w:val="000B2E1A"/>
    <w:rsid w:val="001037D0"/>
    <w:rsid w:val="001105AD"/>
    <w:rsid w:val="00130C0B"/>
    <w:rsid w:val="00147C46"/>
    <w:rsid w:val="00174353"/>
    <w:rsid w:val="001762A1"/>
    <w:rsid w:val="001D6D34"/>
    <w:rsid w:val="0022576B"/>
    <w:rsid w:val="00235815"/>
    <w:rsid w:val="00266C0E"/>
    <w:rsid w:val="00271563"/>
    <w:rsid w:val="002762BA"/>
    <w:rsid w:val="00321956"/>
    <w:rsid w:val="003227C7"/>
    <w:rsid w:val="003308CA"/>
    <w:rsid w:val="0033271A"/>
    <w:rsid w:val="003334D1"/>
    <w:rsid w:val="0034489D"/>
    <w:rsid w:val="00344EDA"/>
    <w:rsid w:val="00350DC9"/>
    <w:rsid w:val="003649CF"/>
    <w:rsid w:val="00367DD0"/>
    <w:rsid w:val="003A727D"/>
    <w:rsid w:val="003A7736"/>
    <w:rsid w:val="003D20B8"/>
    <w:rsid w:val="003F11D0"/>
    <w:rsid w:val="00414DE3"/>
    <w:rsid w:val="004163D5"/>
    <w:rsid w:val="00434E9C"/>
    <w:rsid w:val="004467DB"/>
    <w:rsid w:val="0045333D"/>
    <w:rsid w:val="004761B5"/>
    <w:rsid w:val="004A10FA"/>
    <w:rsid w:val="004A76B1"/>
    <w:rsid w:val="004C06A1"/>
    <w:rsid w:val="004D253B"/>
    <w:rsid w:val="004D2D7D"/>
    <w:rsid w:val="004E152C"/>
    <w:rsid w:val="00503673"/>
    <w:rsid w:val="00514D95"/>
    <w:rsid w:val="005247C4"/>
    <w:rsid w:val="00530B77"/>
    <w:rsid w:val="00543653"/>
    <w:rsid w:val="00544E5D"/>
    <w:rsid w:val="0056177C"/>
    <w:rsid w:val="0057460B"/>
    <w:rsid w:val="00577835"/>
    <w:rsid w:val="005878F5"/>
    <w:rsid w:val="00622967"/>
    <w:rsid w:val="00634026"/>
    <w:rsid w:val="00641EF3"/>
    <w:rsid w:val="0066060F"/>
    <w:rsid w:val="006A28CE"/>
    <w:rsid w:val="007236F2"/>
    <w:rsid w:val="0073763A"/>
    <w:rsid w:val="00791481"/>
    <w:rsid w:val="007A0EA2"/>
    <w:rsid w:val="007B6142"/>
    <w:rsid w:val="00812A67"/>
    <w:rsid w:val="00813481"/>
    <w:rsid w:val="0082024A"/>
    <w:rsid w:val="00830A6C"/>
    <w:rsid w:val="00873AD3"/>
    <w:rsid w:val="008B67DB"/>
    <w:rsid w:val="0092451D"/>
    <w:rsid w:val="00927E51"/>
    <w:rsid w:val="00952582"/>
    <w:rsid w:val="00955171"/>
    <w:rsid w:val="00976124"/>
    <w:rsid w:val="009832C0"/>
    <w:rsid w:val="00995F51"/>
    <w:rsid w:val="009B26E5"/>
    <w:rsid w:val="009B73BA"/>
    <w:rsid w:val="009C35EE"/>
    <w:rsid w:val="009D1DCD"/>
    <w:rsid w:val="009D2F93"/>
    <w:rsid w:val="009E3F02"/>
    <w:rsid w:val="009F1013"/>
    <w:rsid w:val="009F367A"/>
    <w:rsid w:val="00A11238"/>
    <w:rsid w:val="00A86D7F"/>
    <w:rsid w:val="00A956BC"/>
    <w:rsid w:val="00B20CE2"/>
    <w:rsid w:val="00B4048E"/>
    <w:rsid w:val="00B602FF"/>
    <w:rsid w:val="00B74667"/>
    <w:rsid w:val="00BD65EE"/>
    <w:rsid w:val="00BE37B5"/>
    <w:rsid w:val="00BE56AE"/>
    <w:rsid w:val="00BF6CF0"/>
    <w:rsid w:val="00C35A3C"/>
    <w:rsid w:val="00C37722"/>
    <w:rsid w:val="00C5418C"/>
    <w:rsid w:val="00CA6D76"/>
    <w:rsid w:val="00CE2FD4"/>
    <w:rsid w:val="00D008AB"/>
    <w:rsid w:val="00D152D4"/>
    <w:rsid w:val="00D26B04"/>
    <w:rsid w:val="00D50645"/>
    <w:rsid w:val="00D81286"/>
    <w:rsid w:val="00DC5026"/>
    <w:rsid w:val="00DC6F6F"/>
    <w:rsid w:val="00DD1591"/>
    <w:rsid w:val="00DD5949"/>
    <w:rsid w:val="00DE22BA"/>
    <w:rsid w:val="00DE71C7"/>
    <w:rsid w:val="00DF72C6"/>
    <w:rsid w:val="00E22867"/>
    <w:rsid w:val="00E84A9C"/>
    <w:rsid w:val="00E86E63"/>
    <w:rsid w:val="00E90F17"/>
    <w:rsid w:val="00ED3DDF"/>
    <w:rsid w:val="00ED6498"/>
    <w:rsid w:val="00EE2653"/>
    <w:rsid w:val="00F12D6A"/>
    <w:rsid w:val="00F14F90"/>
    <w:rsid w:val="00F16B9A"/>
    <w:rsid w:val="00F3163F"/>
    <w:rsid w:val="00F438B3"/>
    <w:rsid w:val="00F47CFB"/>
    <w:rsid w:val="00F63147"/>
    <w:rsid w:val="00F66719"/>
    <w:rsid w:val="00F77FA5"/>
    <w:rsid w:val="00F82162"/>
    <w:rsid w:val="00F976C2"/>
    <w:rsid w:val="00FC2718"/>
    <w:rsid w:val="00FC535D"/>
    <w:rsid w:val="00FE4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34E9C"/>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E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4E9C"/>
    <w:rPr>
      <w:rFonts w:ascii="Arial" w:eastAsia="Arial" w:hAnsi="Arial" w:cs="Arial"/>
      <w:sz w:val="22"/>
      <w:szCs w:val="22"/>
      <w:lang w:val="en-GB" w:eastAsia="de-DE"/>
    </w:rPr>
  </w:style>
  <w:style w:type="paragraph" w:styleId="Listenabsatz">
    <w:name w:val="List Paragraph"/>
    <w:basedOn w:val="Standard"/>
    <w:uiPriority w:val="34"/>
    <w:qFormat/>
    <w:rsid w:val="00434E9C"/>
    <w:pPr>
      <w:ind w:left="720"/>
      <w:contextualSpacing/>
    </w:pPr>
  </w:style>
  <w:style w:type="paragraph" w:styleId="KeinLeerraum">
    <w:name w:val="No Spacing"/>
    <w:uiPriority w:val="1"/>
    <w:qFormat/>
    <w:rsid w:val="00434E9C"/>
    <w:rPr>
      <w:rFonts w:ascii="Arial" w:eastAsia="Arial" w:hAnsi="Arial" w:cs="Arial"/>
      <w:sz w:val="22"/>
      <w:szCs w:val="22"/>
      <w:lang w:val="en-GB" w:eastAsia="de-DE"/>
    </w:rPr>
  </w:style>
  <w:style w:type="character" w:styleId="Hyperlink">
    <w:name w:val="Hyperlink"/>
    <w:basedOn w:val="Absatz-Standardschriftart"/>
    <w:uiPriority w:val="99"/>
    <w:unhideWhenUsed/>
    <w:rsid w:val="00434E9C"/>
    <w:rPr>
      <w:color w:val="0000FF"/>
      <w:u w:val="single"/>
    </w:rPr>
  </w:style>
  <w:style w:type="paragraph" w:styleId="Funotentext">
    <w:name w:val="footnote text"/>
    <w:basedOn w:val="Standard"/>
    <w:link w:val="FunotentextZchn"/>
    <w:uiPriority w:val="99"/>
    <w:semiHidden/>
    <w:unhideWhenUsed/>
    <w:rsid w:val="00434E9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E9C"/>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434E9C"/>
    <w:rPr>
      <w:vertAlign w:val="superscript"/>
    </w:rPr>
  </w:style>
  <w:style w:type="character" w:styleId="Kommentarzeichen">
    <w:name w:val="annotation reference"/>
    <w:basedOn w:val="Absatz-Standardschriftart"/>
    <w:uiPriority w:val="99"/>
    <w:semiHidden/>
    <w:unhideWhenUsed/>
    <w:rsid w:val="00266C0E"/>
    <w:rPr>
      <w:sz w:val="16"/>
      <w:szCs w:val="16"/>
    </w:rPr>
  </w:style>
  <w:style w:type="paragraph" w:styleId="Kommentartext">
    <w:name w:val="annotation text"/>
    <w:basedOn w:val="Standard"/>
    <w:link w:val="KommentartextZchn"/>
    <w:uiPriority w:val="99"/>
    <w:semiHidden/>
    <w:unhideWhenUsed/>
    <w:rsid w:val="00266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C0E"/>
    <w:rPr>
      <w:rFonts w:ascii="Arial" w:eastAsia="Arial"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266C0E"/>
    <w:rPr>
      <w:b/>
      <w:bCs/>
    </w:rPr>
  </w:style>
  <w:style w:type="character" w:customStyle="1" w:styleId="KommentarthemaZchn">
    <w:name w:val="Kommentarthema Zchn"/>
    <w:basedOn w:val="KommentartextZchn"/>
    <w:link w:val="Kommentarthema"/>
    <w:uiPriority w:val="99"/>
    <w:semiHidden/>
    <w:rsid w:val="00266C0E"/>
    <w:rPr>
      <w:rFonts w:ascii="Arial" w:eastAsia="Arial" w:hAnsi="Arial" w:cs="Arial"/>
      <w:b/>
      <w:bCs/>
      <w:sz w:val="20"/>
      <w:szCs w:val="20"/>
      <w:lang w:val="en-GB" w:eastAsia="de-DE"/>
    </w:rPr>
  </w:style>
  <w:style w:type="paragraph" w:styleId="Sprechblasentext">
    <w:name w:val="Balloon Text"/>
    <w:basedOn w:val="Standard"/>
    <w:link w:val="SprechblasentextZchn"/>
    <w:uiPriority w:val="99"/>
    <w:semiHidden/>
    <w:unhideWhenUsed/>
    <w:rsid w:val="00266C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6C0E"/>
    <w:rPr>
      <w:rFonts w:ascii="Times New Roman" w:eastAsia="Arial" w:hAnsi="Times New Roman" w:cs="Times New Roman"/>
      <w:sz w:val="18"/>
      <w:szCs w:val="18"/>
      <w:lang w:val="en-GB" w:eastAsia="de-DE"/>
    </w:rPr>
  </w:style>
  <w:style w:type="character" w:customStyle="1" w:styleId="NichtaufgelsteErwhnung1">
    <w:name w:val="Nicht aufgelöste Erwähnung1"/>
    <w:basedOn w:val="Absatz-Standardschriftart"/>
    <w:uiPriority w:val="99"/>
    <w:semiHidden/>
    <w:unhideWhenUsed/>
    <w:rsid w:val="0009634D"/>
    <w:rPr>
      <w:color w:val="605E5C"/>
      <w:shd w:val="clear" w:color="auto" w:fill="E1DFDD"/>
    </w:rPr>
  </w:style>
  <w:style w:type="paragraph" w:styleId="StandardWeb">
    <w:name w:val="Normal (Web)"/>
    <w:basedOn w:val="Standard"/>
    <w:uiPriority w:val="99"/>
    <w:semiHidden/>
    <w:unhideWhenUsed/>
    <w:rsid w:val="009D1DCD"/>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Fuzeile">
    <w:name w:val="footer"/>
    <w:basedOn w:val="Standard"/>
    <w:link w:val="FuzeileZchn"/>
    <w:uiPriority w:val="99"/>
    <w:unhideWhenUsed/>
    <w:rsid w:val="009D1D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1DCD"/>
    <w:rPr>
      <w:rFonts w:ascii="Arial" w:eastAsia="Arial" w:hAnsi="Arial" w:cs="Arial"/>
      <w:sz w:val="22"/>
      <w:szCs w:val="22"/>
      <w:lang w:val="en-GB" w:eastAsia="de-DE"/>
    </w:rPr>
  </w:style>
  <w:style w:type="paragraph" w:styleId="HTMLVorformatiert">
    <w:name w:val="HTML Preformatted"/>
    <w:basedOn w:val="Standard"/>
    <w:link w:val="HTMLVorformatiertZchn"/>
    <w:uiPriority w:val="99"/>
    <w:semiHidden/>
    <w:unhideWhenUsed/>
    <w:rsid w:val="0083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830A6C"/>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34E9C"/>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E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4E9C"/>
    <w:rPr>
      <w:rFonts w:ascii="Arial" w:eastAsia="Arial" w:hAnsi="Arial" w:cs="Arial"/>
      <w:sz w:val="22"/>
      <w:szCs w:val="22"/>
      <w:lang w:val="en-GB" w:eastAsia="de-DE"/>
    </w:rPr>
  </w:style>
  <w:style w:type="paragraph" w:styleId="Listenabsatz">
    <w:name w:val="List Paragraph"/>
    <w:basedOn w:val="Standard"/>
    <w:uiPriority w:val="34"/>
    <w:qFormat/>
    <w:rsid w:val="00434E9C"/>
    <w:pPr>
      <w:ind w:left="720"/>
      <w:contextualSpacing/>
    </w:pPr>
  </w:style>
  <w:style w:type="paragraph" w:styleId="KeinLeerraum">
    <w:name w:val="No Spacing"/>
    <w:uiPriority w:val="1"/>
    <w:qFormat/>
    <w:rsid w:val="00434E9C"/>
    <w:rPr>
      <w:rFonts w:ascii="Arial" w:eastAsia="Arial" w:hAnsi="Arial" w:cs="Arial"/>
      <w:sz w:val="22"/>
      <w:szCs w:val="22"/>
      <w:lang w:val="en-GB" w:eastAsia="de-DE"/>
    </w:rPr>
  </w:style>
  <w:style w:type="character" w:styleId="Hyperlink">
    <w:name w:val="Hyperlink"/>
    <w:basedOn w:val="Absatz-Standardschriftart"/>
    <w:uiPriority w:val="99"/>
    <w:unhideWhenUsed/>
    <w:rsid w:val="00434E9C"/>
    <w:rPr>
      <w:color w:val="0000FF"/>
      <w:u w:val="single"/>
    </w:rPr>
  </w:style>
  <w:style w:type="paragraph" w:styleId="Funotentext">
    <w:name w:val="footnote text"/>
    <w:basedOn w:val="Standard"/>
    <w:link w:val="FunotentextZchn"/>
    <w:uiPriority w:val="99"/>
    <w:semiHidden/>
    <w:unhideWhenUsed/>
    <w:rsid w:val="00434E9C"/>
    <w:pPr>
      <w:spacing w:line="240" w:lineRule="auto"/>
    </w:pPr>
    <w:rPr>
      <w:sz w:val="20"/>
      <w:szCs w:val="20"/>
    </w:rPr>
  </w:style>
  <w:style w:type="character" w:customStyle="1" w:styleId="FunotentextZchn">
    <w:name w:val="Fußnotentext Zchn"/>
    <w:basedOn w:val="Absatz-Standardschriftart"/>
    <w:link w:val="Funotentext"/>
    <w:uiPriority w:val="99"/>
    <w:semiHidden/>
    <w:rsid w:val="00434E9C"/>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434E9C"/>
    <w:rPr>
      <w:vertAlign w:val="superscript"/>
    </w:rPr>
  </w:style>
  <w:style w:type="character" w:styleId="Kommentarzeichen">
    <w:name w:val="annotation reference"/>
    <w:basedOn w:val="Absatz-Standardschriftart"/>
    <w:uiPriority w:val="99"/>
    <w:semiHidden/>
    <w:unhideWhenUsed/>
    <w:rsid w:val="00266C0E"/>
    <w:rPr>
      <w:sz w:val="16"/>
      <w:szCs w:val="16"/>
    </w:rPr>
  </w:style>
  <w:style w:type="paragraph" w:styleId="Kommentartext">
    <w:name w:val="annotation text"/>
    <w:basedOn w:val="Standard"/>
    <w:link w:val="KommentartextZchn"/>
    <w:uiPriority w:val="99"/>
    <w:semiHidden/>
    <w:unhideWhenUsed/>
    <w:rsid w:val="00266C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6C0E"/>
    <w:rPr>
      <w:rFonts w:ascii="Arial" w:eastAsia="Arial"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266C0E"/>
    <w:rPr>
      <w:b/>
      <w:bCs/>
    </w:rPr>
  </w:style>
  <w:style w:type="character" w:customStyle="1" w:styleId="KommentarthemaZchn">
    <w:name w:val="Kommentarthema Zchn"/>
    <w:basedOn w:val="KommentartextZchn"/>
    <w:link w:val="Kommentarthema"/>
    <w:uiPriority w:val="99"/>
    <w:semiHidden/>
    <w:rsid w:val="00266C0E"/>
    <w:rPr>
      <w:rFonts w:ascii="Arial" w:eastAsia="Arial" w:hAnsi="Arial" w:cs="Arial"/>
      <w:b/>
      <w:bCs/>
      <w:sz w:val="20"/>
      <w:szCs w:val="20"/>
      <w:lang w:val="en-GB" w:eastAsia="de-DE"/>
    </w:rPr>
  </w:style>
  <w:style w:type="paragraph" w:styleId="Sprechblasentext">
    <w:name w:val="Balloon Text"/>
    <w:basedOn w:val="Standard"/>
    <w:link w:val="SprechblasentextZchn"/>
    <w:uiPriority w:val="99"/>
    <w:semiHidden/>
    <w:unhideWhenUsed/>
    <w:rsid w:val="00266C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6C0E"/>
    <w:rPr>
      <w:rFonts w:ascii="Times New Roman" w:eastAsia="Arial" w:hAnsi="Times New Roman" w:cs="Times New Roman"/>
      <w:sz w:val="18"/>
      <w:szCs w:val="18"/>
      <w:lang w:val="en-GB" w:eastAsia="de-DE"/>
    </w:rPr>
  </w:style>
  <w:style w:type="character" w:customStyle="1" w:styleId="NichtaufgelsteErwhnung1">
    <w:name w:val="Nicht aufgelöste Erwähnung1"/>
    <w:basedOn w:val="Absatz-Standardschriftart"/>
    <w:uiPriority w:val="99"/>
    <w:semiHidden/>
    <w:unhideWhenUsed/>
    <w:rsid w:val="0009634D"/>
    <w:rPr>
      <w:color w:val="605E5C"/>
      <w:shd w:val="clear" w:color="auto" w:fill="E1DFDD"/>
    </w:rPr>
  </w:style>
  <w:style w:type="paragraph" w:styleId="StandardWeb">
    <w:name w:val="Normal (Web)"/>
    <w:basedOn w:val="Standard"/>
    <w:uiPriority w:val="99"/>
    <w:semiHidden/>
    <w:unhideWhenUsed/>
    <w:rsid w:val="009D1DCD"/>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Fuzeile">
    <w:name w:val="footer"/>
    <w:basedOn w:val="Standard"/>
    <w:link w:val="FuzeileZchn"/>
    <w:uiPriority w:val="99"/>
    <w:unhideWhenUsed/>
    <w:rsid w:val="009D1DC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D1DCD"/>
    <w:rPr>
      <w:rFonts w:ascii="Arial" w:eastAsia="Arial" w:hAnsi="Arial" w:cs="Arial"/>
      <w:sz w:val="22"/>
      <w:szCs w:val="22"/>
      <w:lang w:val="en-GB" w:eastAsia="de-DE"/>
    </w:rPr>
  </w:style>
  <w:style w:type="paragraph" w:styleId="HTMLVorformatiert">
    <w:name w:val="HTML Preformatted"/>
    <w:basedOn w:val="Standard"/>
    <w:link w:val="HTMLVorformatiertZchn"/>
    <w:uiPriority w:val="99"/>
    <w:semiHidden/>
    <w:unhideWhenUsed/>
    <w:rsid w:val="0083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830A6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8506">
      <w:bodyDiv w:val="1"/>
      <w:marLeft w:val="0"/>
      <w:marRight w:val="0"/>
      <w:marTop w:val="0"/>
      <w:marBottom w:val="0"/>
      <w:divBdr>
        <w:top w:val="none" w:sz="0" w:space="0" w:color="auto"/>
        <w:left w:val="none" w:sz="0" w:space="0" w:color="auto"/>
        <w:bottom w:val="none" w:sz="0" w:space="0" w:color="auto"/>
        <w:right w:val="none" w:sz="0" w:space="0" w:color="auto"/>
      </w:divBdr>
    </w:div>
    <w:div w:id="315768221">
      <w:bodyDiv w:val="1"/>
      <w:marLeft w:val="0"/>
      <w:marRight w:val="0"/>
      <w:marTop w:val="0"/>
      <w:marBottom w:val="0"/>
      <w:divBdr>
        <w:top w:val="none" w:sz="0" w:space="0" w:color="auto"/>
        <w:left w:val="none" w:sz="0" w:space="0" w:color="auto"/>
        <w:bottom w:val="none" w:sz="0" w:space="0" w:color="auto"/>
        <w:right w:val="none" w:sz="0" w:space="0" w:color="auto"/>
      </w:divBdr>
      <w:divsChild>
        <w:div w:id="523831364">
          <w:marLeft w:val="0"/>
          <w:marRight w:val="0"/>
          <w:marTop w:val="0"/>
          <w:marBottom w:val="0"/>
          <w:divBdr>
            <w:top w:val="none" w:sz="0" w:space="0" w:color="auto"/>
            <w:left w:val="none" w:sz="0" w:space="0" w:color="auto"/>
            <w:bottom w:val="none" w:sz="0" w:space="0" w:color="auto"/>
            <w:right w:val="none" w:sz="0" w:space="0" w:color="auto"/>
          </w:divBdr>
          <w:divsChild>
            <w:div w:id="906569942">
              <w:marLeft w:val="0"/>
              <w:marRight w:val="0"/>
              <w:marTop w:val="0"/>
              <w:marBottom w:val="0"/>
              <w:divBdr>
                <w:top w:val="none" w:sz="0" w:space="0" w:color="auto"/>
                <w:left w:val="none" w:sz="0" w:space="0" w:color="auto"/>
                <w:bottom w:val="none" w:sz="0" w:space="0" w:color="auto"/>
                <w:right w:val="none" w:sz="0" w:space="0" w:color="auto"/>
              </w:divBdr>
              <w:divsChild>
                <w:div w:id="1412774551">
                  <w:marLeft w:val="0"/>
                  <w:marRight w:val="0"/>
                  <w:marTop w:val="0"/>
                  <w:marBottom w:val="0"/>
                  <w:divBdr>
                    <w:top w:val="none" w:sz="0" w:space="0" w:color="auto"/>
                    <w:left w:val="none" w:sz="0" w:space="0" w:color="auto"/>
                    <w:bottom w:val="none" w:sz="0" w:space="0" w:color="auto"/>
                    <w:right w:val="none" w:sz="0" w:space="0" w:color="auto"/>
                  </w:divBdr>
                  <w:divsChild>
                    <w:div w:id="604733188">
                      <w:marLeft w:val="405"/>
                      <w:marRight w:val="75"/>
                      <w:marTop w:val="0"/>
                      <w:marBottom w:val="0"/>
                      <w:divBdr>
                        <w:top w:val="none" w:sz="0" w:space="0" w:color="auto"/>
                        <w:left w:val="none" w:sz="0" w:space="0" w:color="auto"/>
                        <w:bottom w:val="none" w:sz="0" w:space="0" w:color="auto"/>
                        <w:right w:val="none" w:sz="0" w:space="0" w:color="auto"/>
                      </w:divBdr>
                      <w:divsChild>
                        <w:div w:id="710686541">
                          <w:marLeft w:val="40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esetze.berlin.de/jportal/?quelle=jlink&amp;query=MeldD%C3%9CV+BE+%C2%A7+8&amp;psml=bsbeprod.psml&amp;max=tru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B569-8B80-4216-9DD2-1EC01F50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7730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Ziegler</dc:creator>
  <cp:lastModifiedBy>Uwe Wuntke</cp:lastModifiedBy>
  <cp:revision>3</cp:revision>
  <dcterms:created xsi:type="dcterms:W3CDTF">2019-06-18T10:53:00Z</dcterms:created>
  <dcterms:modified xsi:type="dcterms:W3CDTF">2019-06-18T10:54:00Z</dcterms:modified>
</cp:coreProperties>
</file>